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Firefighter</w:t>
      </w:r>
      <w:r>
        <w:t xml:space="preserve"> </w:t>
      </w:r>
      <w:r>
        <w:t xml:space="preserve">Role</w:t>
      </w:r>
      <w:r>
        <w:t xml:space="preserve"> </w:t>
      </w:r>
      <w:r>
        <w:t xml:space="preserve">in</w:t>
      </w:r>
      <w:r>
        <w:t xml:space="preserve"> </w:t>
      </w:r>
      <w:r>
        <w:t xml:space="preserve">Brazil,</w:t>
      </w:r>
      <w:r>
        <w:t xml:space="preserve"> </w:t>
      </w:r>
      <w:r>
        <w:t xml:space="preserve">Brasília</w:t>
      </w:r>
    </w:p>
    <w:bookmarkStart w:id="20" w:name="Xdf855f1fd511773dac8e1373a104c763a7af3fa"/>
    <w:p>
      <w:pPr>
        <w:pStyle w:val="Heading1"/>
      </w:pPr>
      <w:r>
        <w:t xml:space="preserve">The Sentinel of the Federal District:</w:t>
      </w:r>
      <w:r>
        <w:br/>
      </w:r>
      <w:r>
        <w:t xml:space="preserve">A Reflection on the Firefighter in Brazil, Brasília</w:t>
      </w:r>
    </w:p>
    <w:p>
      <w:pPr>
        <w:pStyle w:val="FirstParagraph"/>
      </w:pPr>
      <w:r>
        <w:t xml:space="preserve">To understand the essence of a</w:t>
      </w:r>
      <w:r>
        <w:t xml:space="preserve"> </w:t>
      </w:r>
      <w:r>
        <w:rPr>
          <w:bCs/>
          <w:b/>
        </w:rPr>
        <w:t xml:space="preserve">Firefighter</w:t>
      </w:r>
      <w:r>
        <w:t xml:space="preserve">, one must first look beyond the uniform and into the complex socio-geographical fabric where they serve. This reflection seeks to explore this profession specifically within the unique context of</w:t>
      </w:r>
      <w:r>
        <w:t xml:space="preserve"> </w:t>
      </w:r>
      <w:r>
        <w:rPr>
          <w:bCs/>
          <w:b/>
        </w:rPr>
        <w:t xml:space="preserve">Brazil Brasília</w:t>
      </w:r>
      <w:r>
        <w:t xml:space="preserve">, a city that stands as both an architectural marvel and a logistical challenge. As we analyze the role of emergency services in this planned capital, it becomes evident that being a firefighter here is not merely about extinguishing flames; it is about embodying resilience, adaptability, and profound civic duty in one of the most distinct urban environments on Earth.</w:t>
      </w:r>
    </w:p>
    <w:p>
      <w:pPr>
        <w:pStyle w:val="BodyText"/>
      </w:pPr>
      <w:r>
        <w:rPr>
          <w:bCs/>
          <w:b/>
        </w:rPr>
        <w:t xml:space="preserve">Brazil Brasília</w:t>
      </w:r>
      <w:r>
        <w:t xml:space="preserve"> </w:t>
      </w:r>
      <w:r>
        <w:t xml:space="preserve">was conceived as a utopian project, designed by Oscar Niemeyer and Lúcio Costa to symbolize progress and modernity. However, this very design presents unique hazards that define the daily reality for every</w:t>
      </w:r>
      <w:r>
        <w:t xml:space="preserve"> </w:t>
      </w:r>
      <w:r>
        <w:rPr>
          <w:bCs/>
          <w:b/>
        </w:rPr>
        <w:t xml:space="preserve">Firefighter</w:t>
      </w:r>
      <w:r>
        <w:t xml:space="preserve"> </w:t>
      </w:r>
      <w:r>
        <w:t xml:space="preserve">stationed in the Federal District. The city is spread out over a massive area, with distances between sectors that can test even the most advanced response vehicles. For the firefighter, this means that every call for service requires rapid decision-making regarding resource allocation and route planning. The wide avenues and superblocks, while aesthetically pleasing to tourists and politicians alike, often lack immediate access points for heavy emergency machinery in certain residential sectors. Consequently, the modern</w:t>
      </w:r>
      <w:r>
        <w:t xml:space="preserve"> </w:t>
      </w:r>
      <w:r>
        <w:rPr>
          <w:bCs/>
          <w:b/>
        </w:rPr>
        <w:t xml:space="preserve">Firefighter</w:t>
      </w:r>
      <w:r>
        <w:t xml:space="preserve"> </w:t>
      </w:r>
      <w:r>
        <w:t xml:space="preserve">in Brasília must be as much a navigator of urban complexity as they are an expert in fire suppression.</w:t>
      </w:r>
    </w:p>
    <w:p>
      <w:pPr>
        <w:pStyle w:val="BodyText"/>
      </w:pPr>
      <w:r>
        <w:t xml:space="preserve">The climate further complicates this narrative. Located on a tropical plateau,</w:t>
      </w:r>
      <w:r>
        <w:t xml:space="preserve"> </w:t>
      </w:r>
      <w:r>
        <w:rPr>
          <w:bCs/>
          <w:b/>
        </w:rPr>
        <w:t xml:space="preserve">Brazil Brasília</w:t>
      </w:r>
      <w:r>
        <w:t xml:space="preserve"> </w:t>
      </w:r>
      <w:r>
        <w:t xml:space="preserve">experiences distinct wet and dry seasons. The dry season, which can last for months, transforms the landscape into a tinderbox. The native Cerrado vegetation surrounding the planned city is highly flammable during these periods. For the</w:t>
      </w:r>
      <w:r>
        <w:t xml:space="preserve"> </w:t>
      </w:r>
      <w:r>
        <w:rPr>
          <w:bCs/>
          <w:b/>
        </w:rPr>
        <w:t xml:space="preserve">Firefighter</w:t>
      </w:r>
      <w:r>
        <w:t xml:space="preserve">, this seasonal shift dictates a significant portion of their operational strategy. It is no longer just about responding to structural fires in high-rises or homes; it involves extensive prevention campaigns, brush fire management, and close cooperation with environmental agencies to prevent the wildfire front from encroaching on urban areas. This dynamic requires a level of strategic foresight that distinguishes the role of a firefighter in this region from their counterparts in more humid or densely congested metropolitan areas.</w:t>
      </w:r>
    </w:p>
    <w:p>
      <w:pPr>
        <w:pStyle w:val="BodyText"/>
      </w:pPr>
      <w:r>
        <w:t xml:space="preserve">Moreover, the social dichotomy of</w:t>
      </w:r>
      <w:r>
        <w:t xml:space="preserve"> </w:t>
      </w:r>
      <w:r>
        <w:rPr>
          <w:bCs/>
          <w:b/>
        </w:rPr>
        <w:t xml:space="preserve">Brazil Brasília</w:t>
      </w:r>
      <w:r>
        <w:t xml:space="preserve"> </w:t>
      </w:r>
      <w:r>
        <w:t xml:space="preserve">adds another layer of depth to this reflection. The city is often divided between the Plano Piloto (the original planned area) and the satellite cities, which house a significant portion of the workforce. These satellite towns often face different infrastructural challenges, including narrower streets and varied construction standards compared to the central district. A</w:t>
      </w:r>
      <w:r>
        <w:t xml:space="preserve"> </w:t>
      </w:r>
      <w:r>
        <w:rPr>
          <w:bCs/>
          <w:b/>
        </w:rPr>
        <w:t xml:space="preserve">Firefighter</w:t>
      </w:r>
      <w:r>
        <w:t xml:space="preserve"> </w:t>
      </w:r>
      <w:r>
        <w:t xml:space="preserve">serving this region must be culturally competent and adaptable, understanding that a fire in a luxury apartment in Asa Sul presents different logistical and social dynamics than a blaze in a densely populated sector of Ceilândia or Taguatinga. This diversity demands that the firefighter possess not only technical skills but also high emotional intelligence and community engagement capabilities.</w:t>
      </w:r>
    </w:p>
    <w:p>
      <w:pPr>
        <w:pStyle w:val="BodyText"/>
      </w:pPr>
      <w:r>
        <w:t xml:space="preserve">The psychological toll of this profession cannot be overstated, particularly when viewed through the lens of</w:t>
      </w:r>
      <w:r>
        <w:t xml:space="preserve"> </w:t>
      </w:r>
      <w:r>
        <w:rPr>
          <w:bCs/>
          <w:b/>
        </w:rPr>
        <w:t xml:space="preserve">Brazil Brasília</w:t>
      </w:r>
      <w:r>
        <w:t xml:space="preserve">. As a city built for government and administration, it attracts individuals from all walks of life across Brazil. The emergency services department often becomes a point of contact during moments of crisis for these transient populations who may lack local support networks. A</w:t>
      </w:r>
      <w:r>
        <w:t xml:space="preserve"> </w:t>
      </w:r>
      <w:r>
        <w:rPr>
          <w:bCs/>
          <w:b/>
        </w:rPr>
        <w:t xml:space="preserve">Firefighter</w:t>
      </w:r>
      <w:r>
        <w:t xml:space="preserve"> </w:t>
      </w:r>
      <w:r>
        <w:t xml:space="preserve">here is often the first stranger to offer comfort in times of tragedy, whether that tragedy stems from domestic accidents, vehicle collisions on the busy bridges connecting satellite cities, or industrial incidents. This role transforms them into pillars of community trust. They are not just rescuers; they are witnesses to the human condition in its most vulnerable states.</w:t>
      </w:r>
    </w:p>
    <w:p>
      <w:pPr>
        <w:pStyle w:val="BodyText"/>
      </w:pPr>
      <w:r>
        <w:t xml:space="preserve">Furthermore, we must consider the technological evolution impacting firefighting in</w:t>
      </w:r>
      <w:r>
        <w:t xml:space="preserve"> </w:t>
      </w:r>
      <w:r>
        <w:rPr>
          <w:bCs/>
          <w:b/>
        </w:rPr>
        <w:t xml:space="preserve">Brazil Brasília</w:t>
      </w:r>
      <w:r>
        <w:t xml:space="preserve">. As a symbol of national progress, the capital demands state-of-the-art emergency response systems. The integration of data analytics for fire prediction, advanced thermal imaging drones for structural assessments, and real-time traffic management coordination are becoming standard tools in the arsenal of a contemporary</w:t>
      </w:r>
      <w:r>
        <w:t xml:space="preserve"> </w:t>
      </w:r>
      <w:r>
        <w:rPr>
          <w:bCs/>
          <w:b/>
        </w:rPr>
        <w:t xml:space="preserve">Firefighter</w:t>
      </w:r>
      <w:r>
        <w:t xml:space="preserve">. This technological shift reflects the modernization efforts inherent to the identity of Brasília itself. However, technology cannot replace human judgment. The ability of a firefighter to remain calm under pressure while interpreting data streams is a skill that remains distinctly human and irreplaceable.</w:t>
      </w:r>
    </w:p>
    <w:p>
      <w:pPr>
        <w:pStyle w:val="BodyText"/>
      </w:pPr>
      <w:r>
        <w:t xml:space="preserve">In conclusion, reflecting on the</w:t>
      </w:r>
      <w:r>
        <w:t xml:space="preserve"> </w:t>
      </w:r>
      <w:r>
        <w:rPr>
          <w:bCs/>
          <w:b/>
        </w:rPr>
        <w:t xml:space="preserve">Firefighter</w:t>
      </w:r>
      <w:r>
        <w:t xml:space="preserve"> </w:t>
      </w:r>
      <w:r>
        <w:t xml:space="preserve">in</w:t>
      </w:r>
      <w:r>
        <w:t xml:space="preserve"> </w:t>
      </w:r>
      <w:r>
        <w:rPr>
          <w:bCs/>
          <w:b/>
        </w:rPr>
        <w:t xml:space="preserve">Brazil Brasília</w:t>
      </w:r>
      <w:r>
        <w:t xml:space="preserve"> </w:t>
      </w:r>
      <w:r>
        <w:t xml:space="preserve">reveals a profession that is deeply intertwined with the city’s physical and social identity. They operate in a space defined by vast distances, seasonal ecological risks, and social stratification. To be a firefighter here is to accept a challenge that requires constant adaptation and unwavering courage. They are the guardians of this planned capital, ensuring that amidst concrete jungles and tropical landscapes, safety remains paramount for all citizens. Their work honors the original vision of Brasília not just as a monument on paper, but as a living, breathing community where every individual is protected by those who stand ready to serve.</w:t>
      </w:r>
    </w:p>
    <w:p>
      <w:pPr>
        <w:pStyle w:val="BodyText"/>
      </w:pPr>
      <w:r>
        <w:t xml:space="preserve">The significance of this reflection lies in recognizing that while the uniform may be standard, the context is unique. The</w:t>
      </w:r>
      <w:r>
        <w:t xml:space="preserve"> </w:t>
      </w:r>
      <w:r>
        <w:rPr>
          <w:bCs/>
          <w:b/>
        </w:rPr>
        <w:t xml:space="preserve">Firefighter</w:t>
      </w:r>
      <w:r>
        <w:t xml:space="preserve"> </w:t>
      </w:r>
      <w:r>
        <w:t xml:space="preserve">in</w:t>
      </w:r>
      <w:r>
        <w:t xml:space="preserve"> </w:t>
      </w:r>
      <w:r>
        <w:rPr>
          <w:bCs/>
          <w:b/>
        </w:rPr>
        <w:t xml:space="preserve">Brazil Brasília</w:t>
      </w:r>
      <w:r>
        <w:t xml:space="preserve"> </w:t>
      </w:r>
      <w:r>
        <w:t xml:space="preserve">faces a multifaceted reality that demands respect for their specialized skills and dedication. They are essential custodians of public safety, navigating the complexities of one of Brazil’s most symbolic cities with professionalism and heart.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Firefighter Role in Brazil, Brasília</dc:title>
  <dc:creator/>
  <dc:language>en</dc:language>
  <cp:keywords/>
  <dcterms:created xsi:type="dcterms:W3CDTF">2026-07-30T04:29:17Z</dcterms:created>
  <dcterms:modified xsi:type="dcterms:W3CDTF">2026-07-30T04:29:17Z</dcterms:modified>
</cp:coreProperties>
</file>

<file path=docProps/custom.xml><?xml version="1.0" encoding="utf-8"?>
<Properties xmlns="http://schemas.openxmlformats.org/officeDocument/2006/custom-properties" xmlns:vt="http://schemas.openxmlformats.org/officeDocument/2006/docPropsVTypes"/>
</file>