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Firefighter</w:t>
      </w:r>
      <w:r>
        <w:t xml:space="preserve"> </w:t>
      </w:r>
      <w:r>
        <w:t xml:space="preserve">in</w:t>
      </w:r>
      <w:r>
        <w:t xml:space="preserve"> </w:t>
      </w:r>
      <w:r>
        <w:t xml:space="preserve">Italy,</w:t>
      </w:r>
      <w:r>
        <w:t xml:space="preserve"> </w:t>
      </w:r>
      <w:r>
        <w:t xml:space="preserve">Naples</w:t>
      </w:r>
    </w:p>
    <w:bookmarkStart w:id="25" w:name="X1834667cdd8c7e1e2f9dff7b4c9e4321e712bf9"/>
    <w:p>
      <w:pPr>
        <w:pStyle w:val="Heading1"/>
      </w:pPr>
      <w:r>
        <w:t xml:space="preserve">The Guardian of Vesuvius and the Sea:</w:t>
      </w:r>
      <w:r>
        <w:br/>
      </w:r>
      <w:r>
        <w:t xml:space="preserve">A Reflection on the Firefighter in Italy, Naples</w:t>
      </w:r>
    </w:p>
    <w:p>
      <w:pPr>
        <w:pStyle w:val="FirstParagraph"/>
      </w:pPr>
      <w:r>
        <w:t xml:space="preserve">To speak of</w:t>
      </w:r>
      <w:r>
        <w:t xml:space="preserve"> </w:t>
      </w:r>
      <w:r>
        <w:rPr>
          <w:bCs/>
          <w:b/>
        </w:rPr>
        <w:t xml:space="preserve">Naples, Italy</w:t>
      </w:r>
      <w:r>
        <w:t xml:space="preserve">, is to speak of a city that exists in a perpetual state of dramatic tension. It is a place where ancient history collides with modern chaos, where volcanic power looms over the skyline and the Mediterranean embraces the coastline. In this vibrant, chaotic, and deeply human landscape, there stands an institution that serves not merely as a service provider but as a symbol of resilience:</w:t>
      </w:r>
      <w:r>
        <w:t xml:space="preserve"> </w:t>
      </w:r>
      <w:r>
        <w:rPr>
          <w:bCs/>
          <w:b/>
        </w:rPr>
        <w:t xml:space="preserve">the Firefighter</w:t>
      </w:r>
      <w:r>
        <w:t xml:space="preserve">. This reflection seeks to explore the multifaceted role of firefighters in Naples, analyzing how their duties transcend mere extinguishing of flames to become a critical component in the social and civic fabric of this unique Italian city.</w:t>
      </w:r>
    </w:p>
    <w:bookmarkStart w:id="20" w:name="the-shadow-of-vesuvius"/>
    <w:p>
      <w:pPr>
        <w:pStyle w:val="Heading2"/>
      </w:pPr>
      <w:r>
        <w:t xml:space="preserve">The Shadow of Vesuvius</w:t>
      </w:r>
    </w:p>
    <w:p>
      <w:pPr>
        <w:pStyle w:val="FirstParagraph"/>
      </w:pPr>
      <w:r>
        <w:t xml:space="preserve">The primary context for understanding</w:t>
      </w:r>
      <w:r>
        <w:t xml:space="preserve"> </w:t>
      </w:r>
      <w:r>
        <w:rPr>
          <w:bCs/>
          <w:b/>
        </w:rPr>
        <w:t xml:space="preserve">Naples</w:t>
      </w:r>
      <w:r>
        <w:t xml:space="preserve"> </w:t>
      </w:r>
      <w:r>
        <w:t xml:space="preserve">is the looming presence of Mount Vesuvius. For centuries, this volcano has dictated the rhythms of life in Campania. The memory of 79 AD, which buried Pompeii and Herculaneum in ash, remains a collective trauma woven into the local identity. Consequently, for a</w:t>
      </w:r>
      <w:r>
        <w:t xml:space="preserve"> </w:t>
      </w:r>
      <w:r>
        <w:rPr>
          <w:bCs/>
          <w:b/>
        </w:rPr>
        <w:t xml:space="preserve">Firefighter</w:t>
      </w:r>
      <w:r>
        <w:t xml:space="preserve"> </w:t>
      </w:r>
      <w:r>
        <w:t xml:space="preserve">operating here today, the threat is not hypothetical; it is geological and imminent. Unlike firefighters in other parts of Italy who might primarily deal with urban density or industrial accidents, their Neapolitan counterparts must maintain an acute awareness of seismic activity and volcanic potential.</w:t>
      </w:r>
    </w:p>
    <w:p>
      <w:pPr>
        <w:pStyle w:val="BodyText"/>
      </w:pPr>
      <w:r>
        <w:t xml:space="preserve">This geographical reality shapes the training and mindset of the local emergency services. They are on constant alert for lahars (volcanic mudflows), ash fallout, and structural collapses caused by tremors. The</w:t>
      </w:r>
      <w:r>
        <w:t xml:space="preserve"> </w:t>
      </w:r>
      <w:r>
        <w:rPr>
          <w:bCs/>
          <w:b/>
        </w:rPr>
        <w:t xml:space="preserve">Firefighter</w:t>
      </w:r>
      <w:r>
        <w:t xml:space="preserve"> </w:t>
      </w:r>
      <w:r>
        <w:t xml:space="preserve">in Naples is thus a hybrid professional: part emergency responder, part disaster management specialist, fully aware that they stand between the populace and the earth’s volatile interior. This creates a sense of solemn duty that permeates their operations, elevating their role from routine maintenance to guardianship against nature’s wrath.</w:t>
      </w:r>
    </w:p>
    <w:bookmarkEnd w:id="20"/>
    <w:bookmarkStart w:id="21" w:name="the-urban-labyrinth"/>
    <w:p>
      <w:pPr>
        <w:pStyle w:val="Heading2"/>
      </w:pPr>
      <w:r>
        <w:t xml:space="preserve">The Urban Labyrinth</w:t>
      </w:r>
    </w:p>
    <w:p>
      <w:pPr>
        <w:pStyle w:val="FirstParagraph"/>
      </w:pPr>
      <w:r>
        <w:t xml:space="preserve">Beyond volcanoes,</w:t>
      </w:r>
      <w:r>
        <w:t xml:space="preserve"> </w:t>
      </w:r>
      <w:r>
        <w:rPr>
          <w:bCs/>
          <w:b/>
        </w:rPr>
        <w:t xml:space="preserve">Naples</w:t>
      </w:r>
      <w:r>
        <w:t xml:space="preserve"> </w:t>
      </w:r>
      <w:r>
        <w:t xml:space="preserve">presents one of the most challenging urban environments for emergency response in Europe. The historic center (Centro Storico) is a labyrinth of narrow, winding streets known as "vicini," many of which are inaccessible to standard fire engines. The architecture is dense, with buildings constructed centuries ago from soft volcanic stone that is susceptible to fire and decay.</w:t>
      </w:r>
    </w:p>
    <w:p>
      <w:pPr>
        <w:pStyle w:val="BodyText"/>
      </w:pPr>
      <w:r>
        <w:t xml:space="preserve">In this context, the</w:t>
      </w:r>
      <w:r>
        <w:t xml:space="preserve"> </w:t>
      </w:r>
      <w:r>
        <w:rPr>
          <w:bCs/>
          <w:b/>
        </w:rPr>
        <w:t xml:space="preserve">Firefighter</w:t>
      </w:r>
      <w:r>
        <w:t xml:space="preserve"> </w:t>
      </w:r>
      <w:r>
        <w:t xml:space="preserve">must adapt traditional tactics. They rely on agility, teamwork, and specialized equipment designed for tight spaces. A simple residential fire in a historic palazzo can escalate rapidly due to the interconnected nature of the buildings and the age of electrical wiring. Furthermore, Naples suffers from issues with illegal waste disposal and unregulated dumping in certain neighborhoods (such as Castel Volturno). These practices create hotspots that can spontaneously combust or contribute significantly to urban blazes. Therefore, Neapolitan</w:t>
      </w:r>
      <w:r>
        <w:t xml:space="preserve"> </w:t>
      </w:r>
      <w:r>
        <w:rPr>
          <w:bCs/>
          <w:b/>
        </w:rPr>
        <w:t xml:space="preserve">Firefighter</w:t>
      </w:r>
      <w:r>
        <w:t xml:space="preserve">s are not only fighting fires but are also combating the consequences of social neglect and environmental mismanagement. Their presence is often the first point of contact for resolving complex civic crises that go beyond traditional fire safety.</w:t>
      </w:r>
    </w:p>
    <w:bookmarkEnd w:id="21"/>
    <w:bookmarkStart w:id="22" w:name="social-cohesion-and-community-trust"/>
    <w:p>
      <w:pPr>
        <w:pStyle w:val="Heading2"/>
      </w:pPr>
      <w:r>
        <w:t xml:space="preserve">Social Cohesion and Community Trust</w:t>
      </w:r>
    </w:p>
    <w:p>
      <w:pPr>
        <w:pStyle w:val="FirstParagraph"/>
      </w:pPr>
      <w:r>
        <w:t xml:space="preserve">In many parts of Italy, particularly in Naples, the relationship between citizens and state institutions can be strained. However, a notable exception is frequently observed with the</w:t>
      </w:r>
      <w:r>
        <w:t xml:space="preserve"> </w:t>
      </w:r>
      <w:r>
        <w:rPr>
          <w:bCs/>
          <w:b/>
        </w:rPr>
        <w:t xml:space="preserve">Firefighter</w:t>
      </w:r>
      <w:r>
        <w:t xml:space="preserve">s (Vigili del Fuoco). They are often viewed as non-political, professional figures who operate above the fray of local corruption or partisan disputes. For many Neapolitans, seeing a firefighter in their neighborhood signifies safety and order amidst urban disorder.</w:t>
      </w:r>
    </w:p>
    <w:p>
      <w:pPr>
        <w:pStyle w:val="BodyText"/>
      </w:pPr>
      <w:r>
        <w:t xml:space="preserve">This trust is built on years of consistent service during natural disasters, such as the severe floods that occasionally plague Naples due to heavy rainfall and poor drainage systems. When the rain comes and streets turn into rivers, it is the</w:t>
      </w:r>
      <w:r>
        <w:t xml:space="preserve"> </w:t>
      </w:r>
      <w:r>
        <w:rPr>
          <w:bCs/>
          <w:b/>
        </w:rPr>
        <w:t xml:space="preserve">Firefighter</w:t>
      </w:r>
      <w:r>
        <w:t xml:space="preserve">s who wade through mud to rescue elderly residents trapped in their homes. These acts of heroism reinforce a social contract between the emergency services and the public. In a city where life is lived openly on the streets, with laundry hanging overhead and neighbors watching over one another, these firefighters become integrated into the community’s protective umbrella. They are not outsiders imposing rules; they are neighbors equipped with authority and skill.</w:t>
      </w:r>
    </w:p>
    <w:bookmarkEnd w:id="22"/>
    <w:bookmarkStart w:id="23" w:name="the-modern-challenges-of-a-historic-city"/>
    <w:p>
      <w:pPr>
        <w:pStyle w:val="Heading2"/>
      </w:pPr>
      <w:r>
        <w:t xml:space="preserve">The Modern Challenges of a Historic City</w:t>
      </w:r>
    </w:p>
    <w:p>
      <w:pPr>
        <w:pStyle w:val="FirstParagraph"/>
      </w:pPr>
      <w:r>
        <w:t xml:space="preserve">Despite their revered status, Neapolitan</w:t>
      </w:r>
      <w:r>
        <w:t xml:space="preserve"> </w:t>
      </w:r>
      <w:r>
        <w:rPr>
          <w:bCs/>
          <w:b/>
        </w:rPr>
        <w:t xml:space="preserve">Firefighter</w:t>
      </w:r>
      <w:r>
        <w:t xml:space="preserve">s face modern challenges that test their limits. Tourism brings immense pressure to the historic center, increasing the risk of accidents in crowded piazzas like Piazza del Plebiscito or along Via Toledo. Furthermore, as Naples grows economically and socially diverse with immigrant communities, communication barriers can sometimes complicate rescue operations. The ability to communicate effectively in multiple languages has become an implicit requirement for effective duty.</w:t>
      </w:r>
    </w:p>
    <w:p>
      <w:pPr>
        <w:pStyle w:val="BodyText"/>
      </w:pPr>
      <w:r>
        <w:t xml:space="preserve">Additionally, the psychological toll on</w:t>
      </w:r>
      <w:r>
        <w:t xml:space="preserve"> </w:t>
      </w:r>
      <w:r>
        <w:rPr>
          <w:bCs/>
          <w:b/>
        </w:rPr>
        <w:t xml:space="preserve">Firefighter</w:t>
      </w:r>
      <w:r>
        <w:t xml:space="preserve">s in Naples is significant. They deal with high-stress incidents ranging from traffic accidents on the congested tangenziale (ring road) to rescue operations from high-rise buildings that are often poorly maintained. The combination of urban decay and natural hazard requires a level of endurance and psychological resilience that is often underappreciated by the general public.</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Firefighter</w:t>
      </w:r>
      <w:r>
        <w:t xml:space="preserve"> </w:t>
      </w:r>
      <w:r>
        <w:t xml:space="preserve">in</w:t>
      </w:r>
      <w:r>
        <w:t xml:space="preserve"> </w:t>
      </w:r>
      <w:r>
        <w:rPr>
          <w:bCs/>
          <w:b/>
        </w:rPr>
        <w:t xml:space="preserve">Naples, Italy</w:t>
      </w:r>
      <w:r>
        <w:t xml:space="preserve">, embodies a unique convergence of duty, geography, and social responsibility. They are guardians against the volcano that watches over them and defenders against the complexities of one of Europe’s most dynamic cities. Their work highlights the intersection of ancient heritage and modern emergency needs. To serve as a firefighter in Naples is to engage deeply with the soul of Southern Italy—its passion, its chaos, its history, and its enduring spirit.</w:t>
      </w:r>
    </w:p>
    <w:p>
      <w:pPr>
        <w:pStyle w:val="BodyText"/>
      </w:pPr>
      <w:r>
        <w:t xml:space="preserve">Reflecting on this role reveals that their job description extends far beyond water hoses and ladders. It involves navigating social inequities, preserving historical architecture against decay and fire threats, and maintaining public trust in a system often viewed with skepticism. They are the steady hand in a city of extremes, proving that even amidst the shadow of Vesuvius and the noise of traffic, human professionalism can provide calm, safety, and hope. For Naples to continue thriving as a cultural beacon for Italy and the world, recognizing and supporting its</w:t>
      </w:r>
      <w:r>
        <w:t xml:space="preserve"> </w:t>
      </w:r>
      <w:r>
        <w:rPr>
          <w:bCs/>
          <w:b/>
        </w:rPr>
        <w:t xml:space="preserve">Firefighter</w:t>
      </w:r>
      <w:r>
        <w:t xml:space="preserve">s is not just an operational necessity; it is a moral imperative.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Firefighter in Italy, Naples</dc:title>
  <dc:creator/>
  <dc:language>en</dc:language>
  <cp:keywords/>
  <dcterms:created xsi:type="dcterms:W3CDTF">2026-07-29T18:33:19Z</dcterms:created>
  <dcterms:modified xsi:type="dcterms:W3CDTF">2026-07-29T18:33:19Z</dcterms:modified>
</cp:coreProperties>
</file>

<file path=docProps/custom.xml><?xml version="1.0" encoding="utf-8"?>
<Properties xmlns="http://schemas.openxmlformats.org/officeDocument/2006/custom-properties" xmlns:vt="http://schemas.openxmlformats.org/officeDocument/2006/docPropsVTypes"/>
</file>