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Nigeria</w:t>
      </w:r>
      <w:r>
        <w:t xml:space="preserve"> </w:t>
      </w:r>
      <w:r>
        <w:t xml:space="preserve">Lagos</w:t>
      </w:r>
    </w:p>
    <w:bookmarkStart w:id="25" w:name="Xd7514df913744e144e250d853bc3015c97a4843"/>
    <w:p>
      <w:pPr>
        <w:pStyle w:val="Heading1"/>
      </w:pPr>
      <w:r>
        <w:t xml:space="preserve">A Reflection on the Heroism and Challenges of the Firefighter in Nigeria Lagos</w:t>
      </w:r>
    </w:p>
    <w:p>
      <w:pPr>
        <w:pStyle w:val="FirstParagraph"/>
      </w:pPr>
      <w:r>
        <w:t xml:space="preserve">The urban landscape of Nigeria Lagos is a vibrant, chaotic, and dynamic tapestry. It is a city that never sleeps, driven by an relentless economic engine that attracts millions daily from across West Africa. However, beneath the glittering skyline of Victoria Island and the bustling markets of Balogun lies a complex reality where infrastructure often struggles to keep pace with exponential population growth. In this high-stakes environment, one profession stands as a critical buffer between civilization and catastrophe: the</w:t>
      </w:r>
      <w:r>
        <w:t xml:space="preserve"> </w:t>
      </w:r>
      <w:r>
        <w:rPr>
          <w:bCs/>
          <w:b/>
        </w:rPr>
        <w:t xml:space="preserve">Firefighter</w:t>
      </w:r>
      <w:r>
        <w:t xml:space="preserve">. This reflection paper explores the multifaceted role, challenges, and societal significance of the</w:t>
      </w:r>
      <w:r>
        <w:t xml:space="preserve"> </w:t>
      </w:r>
      <w:r>
        <w:rPr>
          <w:bCs/>
          <w:b/>
        </w:rPr>
        <w:t xml:space="preserve">Firefighter</w:t>
      </w:r>
      <w:r>
        <w:t xml:space="preserve">, specifically within the unique context of Lagos State, Nigeria.</w:t>
      </w:r>
    </w:p>
    <w:bookmarkStart w:id="20" w:name="the-contextual-reality-of-lagos"/>
    <w:p>
      <w:pPr>
        <w:pStyle w:val="Heading2"/>
      </w:pPr>
      <w:r>
        <w:t xml:space="preserve">The Contextual Reality of Lagos</w:t>
      </w:r>
    </w:p>
    <w:p>
      <w:pPr>
        <w:pStyle w:val="FirstParagraph"/>
      </w:pPr>
      <w:r>
        <w:t xml:space="preserve">To understand the importance of fire safety in this region, one must first appreciate the specific environmental conditions. Nigeria Lagos is characterized by high population density, unplanned urbanization in areas like Mushin and Ajegunle, and a reliance on makeshift electrical wiring. The humid tropical climate further exacerbates these risks. In many parts of</w:t>
      </w:r>
      <w:r>
        <w:t xml:space="preserve"> </w:t>
      </w:r>
      <w:r>
        <w:rPr>
          <w:bCs/>
          <w:b/>
        </w:rPr>
        <w:t xml:space="preserve">Nigeria Lagos</w:t>
      </w:r>
      <w:r>
        <w:t xml:space="preserve">, residential units are packed tightly together, creating "domino effect" scenarios where a fire starting in one structure can rapidly engulf neighboring buildings. The narrow streets often make access for large emergency vehicles difficult, if not impossible, without careful navigation and community cooperation.</w:t>
      </w:r>
    </w:p>
    <w:p>
      <w:pPr>
        <w:pStyle w:val="BodyText"/>
      </w:pPr>
      <w:r>
        <w:t xml:space="preserve">Furthermore, the economic disparity in Lagos creates a dual reality. While high-end estates have robust safety protocols and private security teams that include fire response capabilities, informal settlements often lack basic hydrants or even running water. In these communities, the</w:t>
      </w:r>
      <w:r>
        <w:t xml:space="preserve"> </w:t>
      </w:r>
      <w:r>
        <w:rPr>
          <w:bCs/>
          <w:b/>
        </w:rPr>
        <w:t xml:space="preserve">Firefighter</w:t>
      </w:r>
      <w:r>
        <w:t xml:space="preserve"> </w:t>
      </w:r>
      <w:r>
        <w:t xml:space="preserve">is not just a technical responder but often becomes an improvised community leader during emergencies, using buckets and hand pumps when machinery fails due to logistical constraints.</w:t>
      </w:r>
    </w:p>
    <w:bookmarkEnd w:id="20"/>
    <w:bookmarkStart w:id="21" w:name="the-evolution-of-the-firefighter-role"/>
    <w:p>
      <w:pPr>
        <w:pStyle w:val="Heading2"/>
      </w:pPr>
      <w:r>
        <w:t xml:space="preserve">The Evolution of the Firefighter Role</w:t>
      </w:r>
    </w:p>
    <w:p>
      <w:pPr>
        <w:pStyle w:val="FirstParagraph"/>
      </w:pPr>
      <w:r>
        <w:t xml:space="preserve">Gone are the days when the role of a firefighter was limited solely to extinguishing flames. In modern Nigeria Lagos, the</w:t>
      </w:r>
      <w:r>
        <w:t xml:space="preserve"> </w:t>
      </w:r>
      <w:r>
        <w:rPr>
          <w:bCs/>
          <w:b/>
        </w:rPr>
        <w:t xml:space="preserve">Firefighter</w:t>
      </w:r>
      <w:r>
        <w:t xml:space="preserve"> </w:t>
      </w:r>
      <w:r>
        <w:t xml:space="preserve">serves as a first responder for motor vehicle accidents, building collapses, hazardous material spills, and medical emergencies. The Lagos State Fire Service has increasingly moved toward a holistic emergency management model. This shift reflects the growing complexity of urban life in</w:t>
      </w:r>
      <w:r>
        <w:t xml:space="preserve"> </w:t>
      </w:r>
      <w:r>
        <w:rPr>
          <w:bCs/>
          <w:b/>
        </w:rPr>
        <w:t xml:space="preserve">Nigeria Lagos</w:t>
      </w:r>
      <w:r>
        <w:t xml:space="preserve">. For instance, during the peak rainy season when flooding is prevalent in areas like Oshodi and Ikeja, firefighters are frequently deployed to rescue individuals trapped in rising waters or collapsed structures.</w:t>
      </w:r>
    </w:p>
    <w:p>
      <w:pPr>
        <w:pStyle w:val="BodyText"/>
      </w:pPr>
      <w:r>
        <w:t xml:space="preserve">This diversification of duties places immense physical and psychological pressure on the personnel. They must be versatile professionals who possess mechanical knowledge, medical training, and crisis management skills. The reflection here is one of profound respect for their adaptability. They operate in an environment where resources are sometimes scarce, yet the demand for their services is infinite and immediate.</w:t>
      </w:r>
    </w:p>
    <w:bookmarkEnd w:id="21"/>
    <w:bookmarkStart w:id="22" w:name="X4d9d88a23be6d59dbb02b453b657048240a6804"/>
    <w:p>
      <w:pPr>
        <w:pStyle w:val="Heading2"/>
      </w:pPr>
      <w:r>
        <w:t xml:space="preserve">Societal Perception and Community Engagement</w:t>
      </w:r>
    </w:p>
    <w:p>
      <w:pPr>
        <w:pStyle w:val="FirstParagraph"/>
      </w:pPr>
      <w:r>
        <w:t xml:space="preserve">A critical aspect of this reflection concerns the relationship between the public and the fire service. Historically, fire safety was often viewed as a reactive necessity rather than a proactive responsibility. However, in recent years, there has been a noticeable shift in</w:t>
      </w:r>
      <w:r>
        <w:t xml:space="preserve"> </w:t>
      </w:r>
      <w:r>
        <w:rPr>
          <w:bCs/>
          <w:b/>
        </w:rPr>
        <w:t xml:space="preserve">Nigeria Lagos</w:t>
      </w:r>
      <w:r>
        <w:t xml:space="preserve">. Public awareness campaigns initiated by both government bodies and private organizations have begun to educate citizens on electrical safety and kitchen hazards.</w:t>
      </w:r>
    </w:p>
    <w:p>
      <w:pPr>
        <w:pStyle w:val="BodyText"/>
      </w:pPr>
      <w:r>
        <w:t xml:space="preserve">The</w:t>
      </w:r>
      <w:r>
        <w:t xml:space="preserve"> </w:t>
      </w:r>
      <w:r>
        <w:rPr>
          <w:bCs/>
          <w:b/>
        </w:rPr>
        <w:t xml:space="preserve">Firefighter</w:t>
      </w:r>
      <w:r>
        <w:t xml:space="preserve"> </w:t>
      </w:r>
      <w:r>
        <w:t xml:space="preserve">is increasingly seen not as an intruder during inspections but as a guardian of public welfare. In markets such as Idumoto, where the sale of electrical components is rampant, fire officers work alongside traders to ensure compliance with safety standards. This collaborative approach highlights that effective fire prevention in</w:t>
      </w:r>
      <w:r>
        <w:t xml:space="preserve"> </w:t>
      </w:r>
      <w:r>
        <w:rPr>
          <w:bCs/>
          <w:b/>
        </w:rPr>
        <w:t xml:space="preserve">Nigeria Lagos</w:t>
      </w:r>
      <w:r>
        <w:t xml:space="preserve"> </w:t>
      </w:r>
      <w:r>
        <w:t xml:space="preserve">relies heavily on the synergy between the</w:t>
      </w:r>
      <w:r>
        <w:t xml:space="preserve"> </w:t>
      </w:r>
      <w:r>
        <w:rPr>
          <w:bCs/>
          <w:b/>
        </w:rPr>
        <w:t xml:space="preserve">Firefighter</w:t>
      </w:r>
      <w:r>
        <w:t xml:space="preserve">, policymakers, and the citizenry. When a community trusts its firefighters and understands their role, they are more likely to cooperate during emergencies, facilitating faster response times.</w:t>
      </w:r>
    </w:p>
    <w:p>
      <w:pPr>
        <w:pStyle w:val="BodyText"/>
      </w:pPr>
      <w:r>
        <w:t xml:space="preserve">Despite progress, significant challenges remain. The infrastructural deficit in Lagos means that the Fire Service often operates with limited equipment relative to the size of the city. Traffic congestion is perhaps the most formidable enemy of any emergency responder in</w:t>
      </w:r>
      <w:r>
        <w:t xml:space="preserve"> </w:t>
      </w:r>
      <w:r>
        <w:rPr>
          <w:bCs/>
          <w:b/>
        </w:rPr>
        <w:t xml:space="preserve">Nigeria Lagos</w:t>
      </w:r>
      <w:r>
        <w:t xml:space="preserve">. A delay of ten minutes due to gridlock can mean the difference between containing a blaze and losing an entire neighborhood. The</w:t>
      </w:r>
      <w:r>
        <w:t xml:space="preserve"> </w:t>
      </w:r>
      <w:r>
        <w:rPr>
          <w:bCs/>
          <w:b/>
        </w:rPr>
        <w:t xml:space="preserve">Firefighter</w:t>
      </w:r>
      <w:r>
        <w:t xml:space="preserve"> </w:t>
      </w:r>
      <w:r>
        <w:t xml:space="preserve">must navigate these logistical nightmares with grace and urgency, often relying on police escorts or public cooperation to clear paths.</w:t>
      </w:r>
    </w:p>
    <w:p>
      <w:pPr>
        <w:pStyle w:val="BodyText"/>
      </w:pPr>
      <w:r>
        <w:t xml:space="preserve">Mental health is another under-discussed challenge. Firefighters in Lagos deal with traumatic incidents regularly, from fatal accidents to the destruction of homes. The lack of comprehensive psychological support systems for first responders is a gap that needs addressing. Acknowledging this human element is crucial; the heroism displayed by these individuals should be matched by institutional care for their well-being.</w:t>
      </w:r>
    </w:p>
    <w:bookmarkEnd w:id="22"/>
    <w:bookmarkStart w:id="23" w:name="the-path-forward"/>
    <w:p>
      <w:pPr>
        <w:pStyle w:val="Heading2"/>
      </w:pPr>
      <w:r>
        <w:t xml:space="preserve">The Path Forward</w:t>
      </w:r>
    </w:p>
    <w:p>
      <w:pPr>
        <w:pStyle w:val="FirstParagraph"/>
      </w:pPr>
      <w:r>
        <w:t xml:space="preserve">Looking ahead, the role of the</w:t>
      </w:r>
      <w:r>
        <w:t xml:space="preserve"> </w:t>
      </w:r>
      <w:r>
        <w:rPr>
          <w:bCs/>
          <w:b/>
        </w:rPr>
        <w:t xml:space="preserve">Firefighter</w:t>
      </w:r>
      <w:r>
        <w:t xml:space="preserve"> </w:t>
      </w:r>
      <w:r>
        <w:t xml:space="preserve">in Nigeria Lagos must be reinforced through technological integration and policy enforcement. The adoption of drone technology for fire monitoring, improved traffic management systems to assist emergency vehicles, and stricter building codes are essential steps. Moreover, there is a need for continuous training that aligns with international best practices while remaining adapted to the local context.</w:t>
      </w:r>
    </w:p>
    <w:p>
      <w:pPr>
        <w:pStyle w:val="BodyText"/>
      </w:pPr>
      <w:r>
        <w:t xml:space="preserve">It is also imperative that the government invests more heavily in the Fire Service. This includes not only acquiring modern apparatus but also ensuring fair compensation and welfare for the staff. When firefighters are motivated and well-equipped, their effectiveness increases, leading to safer communities across</w:t>
      </w:r>
      <w:r>
        <w:t xml:space="preserve"> </w:t>
      </w:r>
      <w:r>
        <w:rPr>
          <w:bCs/>
          <w:b/>
        </w:rPr>
        <w:t xml:space="preserve">Nigeria Lagos</w:t>
      </w:r>
      <w:r>
        <w:t xml:space="preserve">.</w:t>
      </w:r>
    </w:p>
    <w:bookmarkEnd w:id="23"/>
    <w:bookmarkStart w:id="24" w:name="conclusion"/>
    <w:p>
      <w:pPr>
        <w:pStyle w:val="Heading2"/>
      </w:pPr>
      <w:r>
        <w:t xml:space="preserve">Conclusion</w:t>
      </w:r>
    </w:p>
    <w:p>
      <w:pPr>
        <w:pStyle w:val="FirstParagraph"/>
      </w:pPr>
      <w:r>
        <w:t xml:space="preserve">In conclusion, the life of a</w:t>
      </w:r>
      <w:r>
        <w:t xml:space="preserve"> </w:t>
      </w:r>
      <w:r>
        <w:rPr>
          <w:bCs/>
          <w:b/>
        </w:rPr>
        <w:t xml:space="preserve">Firefighter</w:t>
      </w:r>
      <w:r>
        <w:t xml:space="preserve"> </w:t>
      </w:r>
      <w:r>
        <w:t xml:space="preserve">in Nigeria Lagos is a testament to resilience, courage, and dedication. They operate in one of Africa’s most populous and economically significant cities, facing unique challenges that require both technical expertise and community engagement. Their work goes beyond putting out fires; it is about preserving lives, protecting heritage assets like the National Theatre or the National Museum during crises, and ensuring the continuity of commerce.</w:t>
      </w:r>
    </w:p>
    <w:p>
      <w:pPr>
        <w:pStyle w:val="BodyText"/>
      </w:pPr>
      <w:r>
        <w:t xml:space="preserve">As we reflect on their contributions, we must recognize that fire safety is a shared responsibility. The</w:t>
      </w:r>
      <w:r>
        <w:t xml:space="preserve"> </w:t>
      </w:r>
      <w:r>
        <w:rPr>
          <w:bCs/>
          <w:b/>
        </w:rPr>
        <w:t xml:space="preserve">Firefighter</w:t>
      </w:r>
      <w:r>
        <w:t xml:space="preserve"> </w:t>
      </w:r>
      <w:r>
        <w:t xml:space="preserve">provides the tools and expertise, but it takes an educated and vigilant society in Nigeria Lagos to prevent disasters before they start. By supporting our firefighters through compliance, advocacy, and investment, we contribute to a safer future for all citizens of this great metropolis.</w:t>
      </w:r>
    </w:p>
    <w:p>
      <w:pPr>
        <w:pStyle w:val="BodyText"/>
      </w:pPr>
      <w:r>
        <w:rPr>
          <w:bCs/>
          <w:b/>
        </w:rPr>
        <w:t xml:space="preserve">Reflection Paper Completed</w:t>
      </w:r>
      <w:r>
        <w:br/>
      </w:r>
      <w:r>
        <w:t xml:space="preserve">Topic: The Role of the Firefighter in Nigeria Lagos</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Firefighter in Nigeria Lagos</dc:title>
  <dc:creator/>
  <dc:language>en</dc:language>
  <cp:keywords/>
  <dcterms:created xsi:type="dcterms:W3CDTF">2026-07-29T17:56:11Z</dcterms:created>
  <dcterms:modified xsi:type="dcterms:W3CDTF">2026-07-29T17:56:11Z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