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Firefighter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8ffc9b2df5a90d332f744b84d07a098c58a9506"/>
    <w:p>
      <w:pPr>
        <w:pStyle w:val="Heading1"/>
      </w:pPr>
      <w:r>
        <w:t xml:space="preserve">The Guardian of the Golden City: Reflecting on the Role of the Firefighter in Johannesburg, South Africa</w:t>
      </w:r>
    </w:p>
    <w:p>
      <w:pPr>
        <w:pStyle w:val="FirstParagraph"/>
      </w:pPr>
      <w:r>
        <w:t xml:space="preserve">To understand the true essence of a</w:t>
      </w:r>
      <w:r>
        <w:t xml:space="preserve"> </w:t>
      </w:r>
      <w:r>
        <w:t xml:space="preserve">Firefighter</w:t>
      </w:r>
      <w:r>
        <w:t xml:space="preserve">, one must look beyond the imagery of soot-stained faces and roaring flames that dominate cinematic portrayals. In reality, particularly within a complex urban environment like</w:t>
      </w:r>
      <w:r>
        <w:t xml:space="preserve"> </w:t>
      </w:r>
      <w:r>
        <w:rPr>
          <w:bCs/>
          <w:b/>
        </w:rPr>
        <w:t xml:space="preserve">South Africa Johannesburg</w:t>
      </w:r>
      <w:r>
        <w:t xml:space="preserve">, the profession represents a profound intersection of human resilience, technical expertise, and community stewardship. Writing this reflection paper serves not only as an academic exercise but as an acknowledgment of the vital role these individuals play in maintaining social stability and public safety in one of Africa's most dynamic economic hubs. The</w:t>
      </w:r>
      <w:r>
        <w:t xml:space="preserve"> </w:t>
      </w:r>
      <w:r>
        <w:t xml:space="preserve">Firefighter</w:t>
      </w:r>
      <w:r>
        <w:t xml:space="preserve"> </w:t>
      </w:r>
      <w:r>
        <w:t xml:space="preserve">is not merely a responder to emergencies; they are custodians of life, property, and peace of mind in a city that never sleeps.</w:t>
      </w:r>
    </w:p>
    <w:bookmarkStart w:id="20" w:name="X5e1dd3fd66f3d216e5bee7fbd44cc93b0410ef6"/>
    <w:p>
      <w:pPr>
        <w:pStyle w:val="Heading2"/>
      </w:pPr>
      <w:r>
        <w:t xml:space="preserve">The Unique Urban Landscape of Johannesburg</w:t>
      </w:r>
    </w:p>
    <w:p>
      <w:pPr>
        <w:pStyle w:val="FirstParagraph"/>
      </w:pPr>
      <w:r>
        <w:t xml:space="preserve">Johannesburg, often referred to as "Jozi" or the "City of Gold," presents a unique set of challenges and opportunities for emergency services. The city is a metropolis defined by its verticality, with high-rise apartment blocks in the central business district (CBD) sitting adjacent to sprawling suburban areas and dense informal settlements on the periphery. This diverse topography demands that every</w:t>
      </w:r>
      <w:r>
        <w:t xml:space="preserve"> </w:t>
      </w:r>
      <w:r>
        <w:t xml:space="preserve">Firefighter</w:t>
      </w:r>
      <w:r>
        <w:t xml:space="preserve"> </w:t>
      </w:r>
      <w:r>
        <w:t xml:space="preserve">stationed in</w:t>
      </w:r>
      <w:r>
        <w:t xml:space="preserve"> </w:t>
      </w:r>
      <w:r>
        <w:rPr>
          <w:bCs/>
          <w:b/>
        </w:rPr>
        <w:t xml:space="preserve">South Africa Johannesburg</w:t>
      </w:r>
      <w:r>
        <w:t xml:space="preserve"> </w:t>
      </w:r>
      <w:r>
        <w:t xml:space="preserve">possess a versatile skill set. They must be capable of executing high-angle rescues from skyscrapers one hour and navigating narrow, unpaved roads in townships like Soweto or Alexandra the next. The infrastructure itself is a testament to both industrial ambition and historical inequality, creating varied risk profiles that require nuanced responses.</w:t>
      </w:r>
    </w:p>
    <w:p>
      <w:pPr>
        <w:pStyle w:val="BodyText"/>
      </w:pPr>
      <w:r>
        <w:t xml:space="preserve">The density of urban development means that fires can spread rapidly between structures. In areas where firewalls are compromised or where electrical wiring is outdated, the risk of conflagration increases significantly. Therefore, the work of a</w:t>
      </w:r>
      <w:r>
        <w:t xml:space="preserve"> </w:t>
      </w:r>
      <w:r>
        <w:t xml:space="preserve">Firefighter</w:t>
      </w:r>
      <w:r>
        <w:t xml:space="preserve"> </w:t>
      </w:r>
      <w:r>
        <w:t xml:space="preserve">in this context involves extensive preventative education and community engagement. They are not just arriving at crises but working tirelessly to prevent them through inspections and public awareness campaigns tailored to different demographic groups across</w:t>
      </w:r>
      <w:r>
        <w:t xml:space="preserve"> </w:t>
      </w:r>
      <w:r>
        <w:rPr>
          <w:bCs/>
          <w:b/>
        </w:rPr>
        <w:t xml:space="preserve">South Africa Johannesburg</w:t>
      </w:r>
      <w:r>
        <w:t xml:space="preserve">. This proactive approach is crucial for mitigating risks associated with load-shedding-induced electrical faults, a common hazard in modern South African homes.</w:t>
      </w:r>
    </w:p>
    <w:bookmarkEnd w:id="20"/>
    <w:bookmarkStart w:id="21" w:name="Xa489bd044a0c3db1768e1d218e86ebdd0d44ccd"/>
    <w:p>
      <w:pPr>
        <w:pStyle w:val="Heading2"/>
      </w:pPr>
      <w:r>
        <w:t xml:space="preserve">The Burden of Responsibility and Operational Challenges</w:t>
      </w:r>
    </w:p>
    <w:p>
      <w:pPr>
        <w:pStyle w:val="FirstParagraph"/>
      </w:pPr>
      <w:r>
        <w:t xml:space="preserve">The psychological toll on a</w:t>
      </w:r>
      <w:r>
        <w:t xml:space="preserve"> </w:t>
      </w:r>
      <w:r>
        <w:t xml:space="preserve">Firefighter</w:t>
      </w:r>
      <w:r>
        <w:t xml:space="preserve"> </w:t>
      </w:r>
      <w:r>
        <w:t xml:space="preserve">is immense. In</w:t>
      </w:r>
      <w:r>
        <w:t xml:space="preserve"> </w:t>
      </w:r>
      <w:r>
        <w:rPr>
          <w:bCs/>
          <w:b/>
        </w:rPr>
        <w:t xml:space="preserve">South Africa Johannesburg</w:t>
      </w:r>
      <w:r>
        <w:t xml:space="preserve">, the frequency of calls varies from vehicle accidents involving hazardous materials to structure fires in residential zones. Each call carries the weight of potential loss—life, livelihood, and legacy. The camaraderie found within fire stations provides a critical support network, allowing firefighters to process traumatic events together. However, this bond is forged under pressure that few outside the service can comprehend.</w:t>
      </w:r>
    </w:p>
    <w:p>
      <w:pPr>
        <w:pStyle w:val="BodyText"/>
      </w:pPr>
      <w:r>
        <w:t xml:space="preserve">Furthermore, resource allocation remains a persistent challenge in many parts of the city. While major stations are well-equipped with advanced apparatus such as ladder trucks and rescue vehicles, remote or less affluent areas may face longer response times due to traffic congestion or distance. Traffic in Johannesburg is notorious for its unpredictability during peak hours, meaning that every second counts when dispatching a</w:t>
      </w:r>
      <w:r>
        <w:t xml:space="preserve"> </w:t>
      </w:r>
      <w:r>
        <w:t xml:space="preserve">Firefighter</w:t>
      </w:r>
      <w:r>
        <w:t xml:space="preserve">. This reality necessitates strategic positioning of resources and real-time communication systems that are constantly being upgraded to improve efficiency. Despite these logistical hurdles, the dedication of personnel remains unwavering, driven by a sense of duty to protect their fellow citizens.</w:t>
      </w:r>
    </w:p>
    <w:bookmarkEnd w:id="21"/>
    <w:bookmarkStart w:id="22" w:name="community-trust-and-social-cohesion"/>
    <w:p>
      <w:pPr>
        <w:pStyle w:val="Heading2"/>
      </w:pPr>
      <w:r>
        <w:t xml:space="preserve">Community Trust and Social Cohesion</w:t>
      </w:r>
    </w:p>
    <w:p>
      <w:pPr>
        <w:pStyle w:val="FirstParagraph"/>
      </w:pPr>
      <w:r>
        <w:t xml:space="preserve">In a country grappling with socio-economic disparities, the</w:t>
      </w:r>
      <w:r>
        <w:t xml:space="preserve"> </w:t>
      </w:r>
      <w:r>
        <w:t xml:space="preserve">Firefighter</w:t>
      </w:r>
      <w:r>
        <w:t xml:space="preserve"> </w:t>
      </w:r>
      <w:r>
        <w:t xml:space="preserve">serves as an equalizer. When an emergency strikes, socioeconomic status becomes irrelevant; what matters is the swift and effective intervention of trained professionals. This universality fosters trust between emergency services and communities in</w:t>
      </w:r>
      <w:r>
        <w:t xml:space="preserve"> </w:t>
      </w:r>
      <w:r>
        <w:rPr>
          <w:bCs/>
          <w:b/>
        </w:rPr>
        <w:t xml:space="preserve">South Africa Johannesburg</w:t>
      </w:r>
      <w:r>
        <w:t xml:space="preserve">. Firefighters often become familiar faces in neighborhoods, visiting schools to teach fire safety or conducting workshops on home evacuation plans. These interactions humanize the uniform and break down barriers of fear or suspicion that might otherwise exist.</w:t>
      </w:r>
    </w:p>
    <w:p>
      <w:pPr>
        <w:pStyle w:val="BodyText"/>
      </w:pPr>
      <w:r>
        <w:t xml:space="preserve">The role extends beyond traditional firefighting duties to include medical first response. Many</w:t>
      </w:r>
      <w:r>
        <w:t xml:space="preserve"> </w:t>
      </w:r>
      <w:r>
        <w:t xml:space="preserve">Firefighter</w:t>
      </w:r>
      <w:r>
        <w:t xml:space="preserve"> </w:t>
      </w:r>
      <w:r>
        <w:t xml:space="preserve">units in Johannesburg are cross-trained as paramedics, responding to cardiac arrests, accidents, and other medical emergencies before ambulances can arrive. This dual capability enhances the overall health infrastructure of the city and demonstrates the adaptability required in urban emergency services. By saving lives on scene, they provide immediate relief to families in crisis situations throughout</w:t>
      </w:r>
      <w:r>
        <w:t xml:space="preserve"> </w:t>
      </w:r>
      <w:r>
        <w:rPr>
          <w:bCs/>
          <w:b/>
        </w:rPr>
        <w:t xml:space="preserve">South Africa Johannesburg</w:t>
      </w:r>
      <w:r>
        <w:t xml:space="preserve">.</w:t>
      </w:r>
    </w:p>
    <w:bookmarkEnd w:id="22"/>
    <w:bookmarkStart w:id="23" w:name="a-reflection-on-sacrifice-and-honor"/>
    <w:p>
      <w:pPr>
        <w:pStyle w:val="Heading2"/>
      </w:pPr>
      <w:r>
        <w:t xml:space="preserve">A Reflection on Sacrifice and Honor</w:t>
      </w:r>
    </w:p>
    <w:p>
      <w:pPr>
        <w:pStyle w:val="FirstParagraph"/>
      </w:pPr>
      <w:r>
        <w:t xml:space="preserve">To reflect upon the life of a firefighter is to contemplate sacrifice. The physical dangers are obvious—burns, smoke inhalation, structural collapse—but there are also less visible injuries such as post-traumatic stress disorder (PTSD) and chronic health issues resulting from exposure to carcinogens. In</w:t>
      </w:r>
      <w:r>
        <w:t xml:space="preserve"> </w:t>
      </w:r>
      <w:r>
        <w:rPr>
          <w:bCs/>
          <w:b/>
        </w:rPr>
        <w:t xml:space="preserve">South Africa Johannesburg</w:t>
      </w:r>
      <w:r>
        <w:t xml:space="preserve">, where healthcare access can be uneven, ensuring the long-term well-being of these heroes is a moral imperative for society. Recognizing their contributions goes beyond verbal thanks; it involves supporting policies that ensure adequate equipment, training, and mental health resources.</w:t>
      </w:r>
    </w:p>
    <w:p>
      <w:pPr>
        <w:pStyle w:val="BodyText"/>
      </w:pPr>
      <w:r>
        <w:t xml:space="preserve">The honor associated with being a firefighter in this city is earned daily through small acts of courage and professionalism. Whether pulling someone from a burning vehicle on the N1 highway or comforting a child after a house fire in Sandton, each action reinforces the social fabric of</w:t>
      </w:r>
      <w:r>
        <w:t xml:space="preserve"> </w:t>
      </w:r>
      <w:r>
        <w:rPr>
          <w:bCs/>
          <w:b/>
        </w:rPr>
        <w:t xml:space="preserve">South Africa Johannesburg</w:t>
      </w:r>
      <w:r>
        <w:t xml:space="preserve">. The</w:t>
      </w:r>
      <w:r>
        <w:t xml:space="preserve"> </w:t>
      </w:r>
      <w:r>
        <w:t xml:space="preserve">Firefighter</w:t>
      </w:r>
      <w:r>
        <w:t xml:space="preserve"> </w:t>
      </w:r>
      <w:r>
        <w:t xml:space="preserve">stands as a beacon of hope amidst chaos, embodying values of bravery, selflessness, and service that are essential for any thriving community.</w:t>
      </w:r>
    </w:p>
    <w:p>
      <w:pPr>
        <w:pStyle w:val="BodyText"/>
      </w:pPr>
      <w:r>
        <w:t xml:space="preserve">In conclusion, this reflection paper underscores the multifaceted nature of firefighting in Johannesburg. It is not merely a job but a calling that demands resilience against environmental hazards and societal pressures alike. As we acknowledge the efforts of each</w:t>
      </w:r>
      <w:r>
        <w:t xml:space="preserve"> </w:t>
      </w:r>
      <w:r>
        <w:t xml:space="preserve">Firefighter</w:t>
      </w:r>
      <w:r>
        <w:t xml:space="preserve"> </w:t>
      </w:r>
      <w:r>
        <w:t xml:space="preserve">serving in</w:t>
      </w:r>
      <w:r>
        <w:t xml:space="preserve"> </w:t>
      </w:r>
      <w:r>
        <w:rPr>
          <w:bCs/>
          <w:b/>
        </w:rPr>
        <w:t xml:space="preserve">South Africa Johannesburg</w:t>
      </w:r>
      <w:r>
        <w:t xml:space="preserve">, we must also commit to supporting them through informed advocacy, community cooperation, and collective gratitude. Their work safeguards our present and secures our future, making their role indispensable to the identity and safety of this vibrant city.</w:t>
      </w:r>
    </w:p>
    <w:p>
      <w:pPr>
        <w:pStyle w:val="BodyText"/>
      </w:pPr>
      <w:r>
        <w:rPr>
          <w:bCs/>
          <w:b/>
        </w:rPr>
        <w:t xml:space="preserve">[Your Name]</w:t>
      </w:r>
      <w:r>
        <w:br/>
      </w:r>
      <w:r>
        <w:t xml:space="preserve">Safety Advocate &amp; Community Observer</w:t>
      </w:r>
      <w:r>
        <w:br/>
      </w:r>
      <w:r>
        <w:t xml:space="preserve">Johannesburg, South Africa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Firefighter in Johannesburg, South Africa</dc:title>
  <dc:creator/>
  <dc:language>en</dc:language>
  <cp:keywords/>
  <dcterms:created xsi:type="dcterms:W3CDTF">2026-07-30T11:44:09Z</dcterms:created>
  <dcterms:modified xsi:type="dcterms:W3CDTF">2026-07-30T11:44:09Z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