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Geologist</w:t>
      </w:r>
      <w:r>
        <w:t xml:space="preserve"> </w:t>
      </w:r>
      <w:r>
        <w:t xml:space="preserve">in</w:t>
      </w:r>
      <w:r>
        <w:t xml:space="preserve"> </w:t>
      </w:r>
      <w:r>
        <w:t xml:space="preserve">India</w:t>
      </w:r>
      <w:r>
        <w:t xml:space="preserve"> </w:t>
      </w:r>
      <w:r>
        <w:t xml:space="preserve">Bangalore</w:t>
      </w:r>
    </w:p>
    <w:bookmarkStart w:id="25" w:name="Xba82e1e1425e405d17aa266e5b3856e1a975615"/>
    <w:p>
      <w:pPr>
        <w:pStyle w:val="Heading1"/>
      </w:pPr>
      <w:r>
        <w:t xml:space="preserve">The Bedrock of Progress: A Reflection on the Role of the Geologist in India Bangalore</w:t>
      </w:r>
    </w:p>
    <w:p>
      <w:pPr>
        <w:pStyle w:val="FirstParagraph"/>
      </w:pPr>
      <w:r>
        <w:t xml:space="preserve">To stand upon the soil of Bengaluru, or as it is affectionately known to its residents, India Bangalore, is to stand upon a paradox. It is a city where ancient granite formations meet cutting-edge silicon innovations; where dense tropical forests border sprawling concrete jungles. In this dynamic environment, the role of the</w:t>
      </w:r>
      <w:r>
        <w:t xml:space="preserve"> </w:t>
      </w:r>
      <w:r>
        <w:rPr>
          <w:bCs/>
          <w:b/>
        </w:rPr>
        <w:t xml:space="preserve">Geologist</w:t>
      </w:r>
      <w:r>
        <w:t xml:space="preserve"> </w:t>
      </w:r>
      <w:r>
        <w:t xml:space="preserve">transcends traditional academic definitions of rock sampling and mineral identification. A reflection on geology in this specific context reveals that we are not merely observers of Earth's history, but active participants in its future stability and sustainability.</w:t>
      </w:r>
    </w:p>
    <w:bookmarkStart w:id="20" w:name="X510505ddd17babab0a68583b1f7ebe502865a20"/>
    <w:p>
      <w:pPr>
        <w:pStyle w:val="Heading2"/>
      </w:pPr>
      <w:r>
        <w:t xml:space="preserve">The Granite Legacy: Understanding the Foundation</w:t>
      </w:r>
    </w:p>
    <w:p>
      <w:pPr>
        <w:pStyle w:val="FirstParagraph"/>
      </w:pPr>
      <w:r>
        <w:t xml:space="preserve">Bangalore sits atop the Deccan Plateau, a vast volcanic province characterized by hard, ancient granite rock. For decades, this geology was viewed simply as an obstacle or a foundation. The famous "Bangalore soil," which is essentially red laterite derived from the weathering of this granite, gave rise to lush gardens and banyan trees that define the city's aesthetic identity. However, reflecting on the past decade’s construction boom in India Bangalore reveals a critical misunderstanding of this geological strength.</w:t>
      </w:r>
    </w:p>
    <w:p>
      <w:pPr>
        <w:pStyle w:val="BodyText"/>
      </w:pPr>
      <w:r>
        <w:t xml:space="preserve">The</w:t>
      </w:r>
      <w:r>
        <w:t xml:space="preserve"> </w:t>
      </w:r>
      <w:r>
        <w:rPr>
          <w:bCs/>
          <w:b/>
        </w:rPr>
        <w:t xml:space="preserve">Geologist</w:t>
      </w:r>
      <w:r>
        <w:t xml:space="preserve"> </w:t>
      </w:r>
      <w:r>
        <w:t xml:space="preserve">plays a pivotal role in interpreting how this granite behaves under stress. When I observe the high-rise developments and underground metro expansions across India Bangalore, I realize that the geologist is the first line of defense against structural failure. The porosity of weathered rock versus solid bedrock dictates foundation depth, vibration resistance, and water table management. Without precise geological surveying, the skyscrapers that symbolize India’s economic rise risk becoming symbols of engineering hubris. Therefore, my reflection begins with a profound respect for the lithological framework that supports this metropolis.</w:t>
      </w:r>
    </w:p>
    <w:bookmarkEnd w:id="20"/>
    <w:bookmarkStart w:id="21" w:name="Xf6448fa84730fa4735fcd6ae9363996d8053aa0"/>
    <w:p>
      <w:pPr>
        <w:pStyle w:val="Heading2"/>
      </w:pPr>
      <w:r>
        <w:t xml:space="preserve">The Water Crisis: Hydrogeology as Survival</w:t>
      </w:r>
    </w:p>
    <w:p>
      <w:pPr>
        <w:pStyle w:val="FirstParagraph"/>
      </w:pPr>
      <w:r>
        <w:t xml:space="preserve">Perhaps no other topic resonates more deeply with the current crisis in India Bangalore than water scarcity. The city is famous for its lakes, which were once natural catchments recharged by the monsoon rains. Yet, today, many of these water bodies are encroached upon or choked with pollution. As a student and future practitioner of geology in this region, I am struck by the urgent need to apply hydrogeological principles.</w:t>
      </w:r>
    </w:p>
    <w:p>
      <w:pPr>
        <w:pStyle w:val="BodyText"/>
      </w:pPr>
      <w:r>
        <w:t xml:space="preserve">The role of the</w:t>
      </w:r>
      <w:r>
        <w:t xml:space="preserve"> </w:t>
      </w:r>
      <w:r>
        <w:rPr>
          <w:bCs/>
          <w:b/>
        </w:rPr>
        <w:t xml:space="preserve">Geologist</w:t>
      </w:r>
      <w:r>
        <w:t xml:space="preserve"> </w:t>
      </w:r>
      <w:r>
        <w:t xml:space="preserve">here is not just to find water, but to understand how artificial recharge structures interact with the subsurface granite. In India Bangalore, surface water evaporates quickly due to heat, making groundwater our primary lifeline. However, over-extraction has led to falling aquifers and saline intrusion in certain pockets. Reflecting on this, I realize that geological mapping must include detailed hydrostratigraphic analysis. We must advocate for policies that mandate every large building complex in India Bangalore to incorporate rainwater harvesting systems designed according to local subsurface permeability data. The geologist becomes an environmental steward, bridging the gap between urban planning and natural water cycles.</w:t>
      </w:r>
    </w:p>
    <w:bookmarkEnd w:id="21"/>
    <w:bookmarkStart w:id="22" w:name="X73b24eb01611b921f3775e3133978f2433a9c70"/>
    <w:p>
      <w:pPr>
        <w:pStyle w:val="Heading2"/>
      </w:pPr>
      <w:r>
        <w:t xml:space="preserve">Metro and Urbanization: Geotechnical Challenges</w:t>
      </w:r>
    </w:p>
    <w:p>
      <w:pPr>
        <w:pStyle w:val="FirstParagraph"/>
      </w:pPr>
      <w:r>
        <w:t xml:space="preserve">The Bengaluru Metro expansion has been a landmark achievement for India Bangalore. However, it also serves as a massive case study in geotechnical engineering challenges. Tunnelling through granite requires specialized techniques because the rock mass is not uniform; it contains joints, fractures, and varying degrees of weathering. A failure to accurately predict subsurface conditions can lead to delays, cost overruns, or even surface settlements that damage existing infrastructure.</w:t>
      </w:r>
    </w:p>
    <w:p>
      <w:pPr>
        <w:pStyle w:val="BodyText"/>
      </w:pPr>
      <w:r>
        <w:t xml:space="preserve">In reflecting on this aspect of my education in India Bangalore, I recognize the importance of interdisciplinary collaboration. The</w:t>
      </w:r>
      <w:r>
        <w:t xml:space="preserve"> </w:t>
      </w:r>
      <w:r>
        <w:rPr>
          <w:bCs/>
          <w:b/>
        </w:rPr>
        <w:t xml:space="preserve">Geologist</w:t>
      </w:r>
      <w:r>
        <w:t xml:space="preserve"> </w:t>
      </w:r>
      <w:r>
        <w:t xml:space="preserve">must work hand-in-hand with civil engineers and urban planners. It is not enough to simply identify rock types; we must communicate the engineering properties of those rocks clearly to decision-makers. This requires translating complex geological data into actionable insights that protect public safety while enabling progress.</w:t>
      </w:r>
    </w:p>
    <w:bookmarkEnd w:id="22"/>
    <w:bookmarkStart w:id="23" w:name="X9450700a3c8266420cedeb428da93ae91c7b6ec"/>
    <w:p>
      <w:pPr>
        <w:pStyle w:val="Heading2"/>
      </w:pPr>
      <w:r>
        <w:t xml:space="preserve">The Human Element: Geohazards and Sustainability</w:t>
      </w:r>
    </w:p>
    <w:p>
      <w:pPr>
        <w:pStyle w:val="FirstParagraph"/>
      </w:pPr>
      <w:r>
        <w:t xml:space="preserve">Beyond construction and water, there is the issue of geohazards. While Bangalore is not prone to earthquakes or volcanoes, it experiences landslides in hilly areas like Nandi Hills and certain parts of the city where slopes are destabilized by unplanned excavation. Furthermore, the expansion into peripheral areas often ignores natural drainage lines, leading to severe urban flooding during monsoons.</w:t>
      </w:r>
    </w:p>
    <w:p>
      <w:pPr>
        <w:pStyle w:val="BodyText"/>
      </w:pPr>
      <w:r>
        <w:t xml:space="preserve">As I look toward my career in India Bangalore, I feel a responsibility to be an advocate for sustainable geological practices. This means pushing back against encroachments on groundwater recharge zones and ensuring that land-use planning respects the natural topography and geology. The</w:t>
      </w:r>
      <w:r>
        <w:t xml:space="preserve"> </w:t>
      </w:r>
      <w:r>
        <w:rPr>
          <w:bCs/>
          <w:b/>
        </w:rPr>
        <w:t xml:space="preserve">Geologist</w:t>
      </w:r>
      <w:r>
        <w:t xml:space="preserve"> </w:t>
      </w:r>
      <w:r>
        <w:t xml:space="preserve">must educate the public about why we cannot simply pave over every inch of permeable ground. We need to promote "sponge city" concepts, where our urban design allows nature to regulate water flow, reducing flood risks and recharging aquifers.</w:t>
      </w:r>
    </w:p>
    <w:bookmarkEnd w:id="23"/>
    <w:bookmarkStart w:id="24" w:name="a-personal-commitment-to-the-profession"/>
    <w:p>
      <w:pPr>
        <w:pStyle w:val="Heading2"/>
      </w:pPr>
      <w:r>
        <w:t xml:space="preserve">A Personal Commitment to the Profession</w:t>
      </w:r>
    </w:p>
    <w:p>
      <w:pPr>
        <w:pStyle w:val="FirstParagraph"/>
      </w:pPr>
      <w:r>
        <w:t xml:space="preserve">This reflection has shifted my perspective from viewing geology as a static science of the past to seeing it as a dynamic tool for future resilience. India Bangalore is growing at an unprecedented pace, and with that growth comes immense pressure on our natural resources. The demand for mineral aggregates, the strain on groundwater, and the physical expansion of infrastructure all require expert geological intervention.</w:t>
      </w:r>
    </w:p>
    <w:p>
      <w:pPr>
        <w:pStyle w:val="BodyText"/>
      </w:pPr>
      <w:r>
        <w:t xml:space="preserve">I am committed to mastering the specific geotechnical characteristics of South India. I aim to specialize in urban geology, focusing on how we can build smarter without destroying our natural foundations. Whether it is advising developers in Karnataka or helping policy-makers design water security plans for India Bangalore, my goal is to ensure that geological knowledge informs every major decision.</w:t>
      </w:r>
    </w:p>
    <w:p>
      <w:pPr>
        <w:pStyle w:val="BodyText"/>
      </w:pPr>
      <w:r>
        <w:t xml:space="preserve">In conclusion, the identity of the</w:t>
      </w:r>
      <w:r>
        <w:t xml:space="preserve"> </w:t>
      </w:r>
      <w:r>
        <w:rPr>
          <w:bCs/>
          <w:b/>
        </w:rPr>
        <w:t xml:space="preserve">Geologist</w:t>
      </w:r>
      <w:r>
        <w:t xml:space="preserve"> </w:t>
      </w:r>
      <w:r>
        <w:t xml:space="preserve">in India Bangalore is one of critical importance. We are the guardians of the bedrock upon which this tech hub stands and its surrounding communities thrive. By integrating traditional geological science with modern urban planning challenges, we can ensure that Bangalore remains not just a center for technology, but a model for sustainable living built on a solid understanding of our Earth.</w:t>
      </w:r>
    </w:p>
    <w:p>
      <w:pPr>
        <w:pStyle w:val="BodyText"/>
      </w:pPr>
      <w:r>
        <w:rPr>
          <w:bCs/>
          <w:b/>
        </w:rPr>
        <w:t xml:space="preserve">Reflection Paper Submitted By:</w:t>
      </w:r>
      <w:r>
        <w:br/>
      </w:r>
      <w:r>
        <w:t xml:space="preserve">[Your Name]</w:t>
      </w:r>
      <w:r>
        <w:br/>
      </w:r>
      <w:r>
        <w:t xml:space="preserve">Department of Geology</w:t>
      </w:r>
      <w:r>
        <w:br/>
      </w:r>
      <w:r>
        <w:t xml:space="preserve">[University/Institution Name]</w:t>
      </w:r>
      <w:r>
        <w:br/>
      </w:r>
      <w:r>
        <w:t xml:space="preserve">Bengaluru, Karnataka, India</w:t>
      </w:r>
      <w:r>
        <w:br/>
      </w:r>
      <w:r>
        <w:br/>
      </w:r>
      <w:r>
        <w:rPr>
          <w:iCs/>
          <w:i/>
        </w:rPr>
        <w:t xml:space="preserve">Date: October 26,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Geologist in India Bangalore</dc:title>
  <dc:creator/>
  <dc:language>en</dc:language>
  <cp:keywords/>
  <dcterms:created xsi:type="dcterms:W3CDTF">2026-07-29T13:19:54Z</dcterms:created>
  <dcterms:modified xsi:type="dcterms:W3CDTF">2026-07-29T13:19:54Z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