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b3f6d9ef9a75fe0372f84edaf10d46994fa591"/>
    <w:p>
      <w:pPr>
        <w:pStyle w:val="Heading1"/>
      </w:pPr>
      <w:r>
        <w:t xml:space="preserve">A Reflection on the Role of a Geologist in the Development of Saudi Arabia Jeddah</w:t>
      </w:r>
    </w:p>
    <w:p>
      <w:pPr>
        <w:pStyle w:val="FirstParagraph"/>
      </w:pPr>
      <w:r>
        <w:rPr>
          <w:iCs/>
          <w:i/>
        </w:rPr>
        <w:t xml:space="preserve">A Personal and Professional Perspective on Geological Science within Vision 2030 Frameworks</w:t>
      </w:r>
    </w:p>
    <w:p>
      <w:pPr>
        <w:pStyle w:val="BodyText"/>
      </w:pPr>
      <w:r>
        <w:t xml:space="preserve">The intersection of earth science and rapid urban development presents one of the most fascinating challenges for modern professionals. As I reflect upon my studies and professional aspirations regarding the role of a</w:t>
      </w:r>
      <w:r>
        <w:t xml:space="preserve"> </w:t>
      </w:r>
      <w:r>
        <w:rPr>
          <w:bCs/>
          <w:b/>
        </w:rPr>
        <w:t xml:space="preserve">Geologist</w:t>
      </w:r>
      <w:r>
        <w:t xml:space="preserve">, it is impossible to detach this profession from specific geographical contexts that demand urgent scientific attention. Among these,</w:t>
      </w:r>
      <w:r>
        <w:t xml:space="preserve"> </w:t>
      </w:r>
      <w:r>
        <w:rPr>
          <w:bCs/>
          <w:b/>
        </w:rPr>
        <w:t xml:space="preserve">Saudi Arabia Jeddah</w:t>
      </w:r>
      <w:r>
        <w:t xml:space="preserve"> </w:t>
      </w:r>
      <w:r>
        <w:t xml:space="preserve">stands out as a unique case study where geological constraints, environmental hazards, and ambitious economic visions collide. This reflection explores the multifaceted responsibilities of a geologist in this dynamic city, analyzing how geological expertise serves as the backbone for sustainable infrastructure, public safety, and environmental stewardship.</w:t>
      </w:r>
    </w:p>
    <w:p>
      <w:pPr>
        <w:pStyle w:val="BodyText"/>
      </w:pPr>
      <w:r>
        <w:t xml:space="preserve">To understand why a</w:t>
      </w:r>
      <w:r>
        <w:t xml:space="preserve"> </w:t>
      </w:r>
      <w:r>
        <w:rPr>
          <w:bCs/>
          <w:b/>
        </w:rPr>
        <w:t xml:space="preserve">Geologist</w:t>
      </w:r>
      <w:r>
        <w:t xml:space="preserve"> </w:t>
      </w:r>
      <w:r>
        <w:t xml:space="preserve">is critical to</w:t>
      </w:r>
      <w:r>
        <w:t xml:space="preserve"> </w:t>
      </w:r>
      <w:r>
        <w:rPr>
          <w:bCs/>
          <w:b/>
        </w:rPr>
        <w:t xml:space="preserve">Saudi Arabia Jeddah</w:t>
      </w:r>
      <w:r>
        <w:t xml:space="preserve">, one must first appreciate the complex geological history of the region. Located along the eastern coast of the Red Sea, Jeddah sits on a narrow coastal plain sandwiched between steep escarpments and the sea. This topography is not merely scenic; it is geologically volatile. The city’s foundation rests on varying layers of alluvial fans, limestone formations, and volcanic basaltic rocks inherited from the rifting of the Arabian Plate. For a</w:t>
      </w:r>
      <w:r>
        <w:t xml:space="preserve"> </w:t>
      </w:r>
      <w:r>
        <w:rPr>
          <w:bCs/>
          <w:b/>
        </w:rPr>
        <w:t xml:space="preserve">Geologist</w:t>
      </w:r>
      <w:r>
        <w:t xml:space="preserve">, mapping these subsurface structures is not an academic exercise but a prerequisite for survival and development. The soil composition varies drastically over short distances, meaning that building codes cannot be uniform; they must be tailored to specific geological signatures identified through rigorous surveying.</w:t>
      </w:r>
    </w:p>
    <w:p>
      <w:pPr>
        <w:pStyle w:val="BodyText"/>
      </w:pPr>
      <w:r>
        <w:t xml:space="preserve">A primary concern for any</w:t>
      </w:r>
      <w:r>
        <w:t xml:space="preserve"> </w:t>
      </w:r>
      <w:r>
        <w:rPr>
          <w:bCs/>
          <w:b/>
        </w:rPr>
        <w:t xml:space="preserve">Geologist</w:t>
      </w:r>
      <w:r>
        <w:t xml:space="preserve"> </w:t>
      </w:r>
      <w:r>
        <w:t xml:space="preserve">operating in</w:t>
      </w:r>
      <w:r>
        <w:t xml:space="preserve"> </w:t>
      </w:r>
      <w:r>
        <w:rPr>
          <w:bCs/>
          <w:b/>
        </w:rPr>
        <w:t xml:space="preserve">Saudi Arabia Jeddah</w:t>
      </w:r>
      <w:r>
        <w:t xml:space="preserve"> </w:t>
      </w:r>
      <w:r>
        <w:t xml:space="preserve">is the mitigation of natural hazards, particularly flash floods and soil instability. Historically, Jeddah has suffered devastating floods that have claimed lives and destroyed infrastructure. These events are exacerbated by rapid urbanization which replaces permeable natural ground with impermeable concrete surfaces, increasing runoff velocity. As a geologist here, my role extends beyond mining or exploration; it involves hydro-geology and risk assessment. By understanding the aquifer systems and the capacity of local wadis (dry riverbeds) to handle sudden water influx, a</w:t>
      </w:r>
      <w:r>
        <w:t xml:space="preserve"> </w:t>
      </w:r>
      <w:r>
        <w:rPr>
          <w:bCs/>
          <w:b/>
        </w:rPr>
        <w:t xml:space="preserve">Geologist</w:t>
      </w:r>
      <w:r>
        <w:t xml:space="preserve"> </w:t>
      </w:r>
      <w:r>
        <w:t xml:space="preserve">can advise urban planners on where infrastructure should not be built. This reflective practice highlights that geological knowledge is essentially predictive safety engineering. In Jeddah, ignoring geological data is not just an error; it is a liability.</w:t>
      </w:r>
    </w:p>
    <w:p>
      <w:pPr>
        <w:pStyle w:val="BodyText"/>
      </w:pPr>
      <w:r>
        <w:t xml:space="preserve">Furthermore, the context of</w:t>
      </w:r>
      <w:r>
        <w:t xml:space="preserve"> </w:t>
      </w:r>
      <w:r>
        <w:rPr>
          <w:bCs/>
          <w:b/>
        </w:rPr>
        <w:t xml:space="preserve">Saudi Arabia Jeddah</w:t>
      </w:r>
      <w:r>
        <w:t xml:space="preserve"> </w:t>
      </w:r>
      <w:r>
        <w:t xml:space="preserve">cannot be discussed without referencing Vision 2030. This national transformation plan aims to diversify the economy and improve quality of life through massive infrastructure projects. From the expansion of ports to tourism developments along the Red Sea coast, every project requires a foundational geological assessment. A</w:t>
      </w:r>
      <w:r>
        <w:t xml:space="preserve"> </w:t>
      </w:r>
      <w:r>
        <w:rPr>
          <w:bCs/>
          <w:b/>
        </w:rPr>
        <w:t xml:space="preserve">Geologist</w:t>
      </w:r>
      <w:r>
        <w:t xml:space="preserve"> </w:t>
      </w:r>
      <w:r>
        <w:t xml:space="preserve">in this environment acts as a gatekeeper for sustainability. We must assess groundwater availability, as Jeddah relies heavily on desalination and finite aquifers. We must evaluate the stability of land intended for mega-projects like the Jeddah Central or the ongoing expansion of King Abdulaziz Port. The reflection here is that the</w:t>
      </w:r>
      <w:r>
        <w:t xml:space="preserve"> </w:t>
      </w:r>
      <w:r>
        <w:rPr>
          <w:bCs/>
          <w:b/>
        </w:rPr>
        <w:t xml:space="preserve">Geologist</w:t>
      </w:r>
      <w:r>
        <w:t xml:space="preserve"> </w:t>
      </w:r>
      <w:r>
        <w:t xml:space="preserve">is no longer just a provider of resources but a guardian of long-term viability. If we fail to account for subsidence, saltwater intrusion, or seismic activity in our reports, we jeopardize decades of investment.</w:t>
      </w:r>
    </w:p>
    <w:p>
      <w:pPr>
        <w:pStyle w:val="BodyText"/>
      </w:pPr>
      <w:r>
        <w:t xml:space="preserve">The environmental aspect adds another layer to the geologist’s duty. The Red Sea ecosystem adjacent to</w:t>
      </w:r>
      <w:r>
        <w:t xml:space="preserve"> </w:t>
      </w:r>
      <w:r>
        <w:rPr>
          <w:bCs/>
          <w:b/>
        </w:rPr>
        <w:t xml:space="preserve">Saudi Arabia Jeddah</w:t>
      </w:r>
      <w:r>
        <w:t xml:space="preserve"> </w:t>
      </w:r>
      <w:r>
        <w:t xml:space="preserve">is fragile. Construction activities can lead to sedimentation that harms coral reefs and marine biodiversity. A responsible</w:t>
      </w:r>
      <w:r>
        <w:t xml:space="preserve"> </w:t>
      </w:r>
      <w:r>
        <w:rPr>
          <w:bCs/>
          <w:b/>
        </w:rPr>
        <w:t xml:space="preserve">Geologist</w:t>
      </w:r>
      <w:r>
        <w:t xml:space="preserve"> </w:t>
      </w:r>
      <w:r>
        <w:t xml:space="preserve">must integrate environmental protection into their core methodology. This involves monitoring soil erosion, managing waste disposal sites away from critical recharge zones, and ensuring that construction runoff does not contaminate coastal waters. In reflecting on this role, I realize that the title of</w:t>
      </w:r>
      <w:r>
        <w:t xml:space="preserve"> </w:t>
      </w:r>
      <w:r>
        <w:rPr>
          <w:bCs/>
          <w:b/>
        </w:rPr>
        <w:t xml:space="preserve">Geologist</w:t>
      </w:r>
      <w:r>
        <w:t xml:space="preserve"> </w:t>
      </w:r>
      <w:r>
        <w:t xml:space="preserve">in Jeddah now carries an ecological weight. We are the bridge between human ambition and natural limits.</w:t>
      </w:r>
    </w:p>
    <w:p>
      <w:pPr>
        <w:pStyle w:val="BodyText"/>
      </w:pPr>
      <w:r>
        <w:t xml:space="preserve">Additionally, there is a cultural and educational dimension to consider. The perception of geology in many parts of the world has shifted from pure extraction to holistic earth system science. In</w:t>
      </w:r>
      <w:r>
        <w:t xml:space="preserve"> </w:t>
      </w:r>
      <w:r>
        <w:rPr>
          <w:bCs/>
          <w:b/>
        </w:rPr>
        <w:t xml:space="preserve">Saudi Arabia Jeddah</w:t>
      </w:r>
      <w:r>
        <w:t xml:space="preserve">, as education improves and awareness grows, there is an expectation for professionals to communicate complex geological risks clearly to stakeholders who may not have scientific backgrounds. A</w:t>
      </w:r>
      <w:r>
        <w:t xml:space="preserve"> </w:t>
      </w:r>
      <w:r>
        <w:rPr>
          <w:bCs/>
          <w:b/>
        </w:rPr>
        <w:t xml:space="preserve">Geologist</w:t>
      </w:r>
      <w:r>
        <w:t xml:space="preserve"> </w:t>
      </w:r>
      <w:r>
        <w:t xml:space="preserve">must be a translator of data, converting seismic maps and soil reports into actionable insights for city planners, investors, and government officials. This requires soft skills alongside technical expertise. The reflection here is on the responsibility of communication: if a geologist cannot explain why a certain area is prone to liquefaction during an earthquake or why certain foundations are unstable due to soluble limestone layers, their expertise remains unused.</w:t>
      </w:r>
    </w:p>
    <w:p>
      <w:pPr>
        <w:pStyle w:val="BodyText"/>
      </w:pPr>
      <w:r>
        <w:t xml:space="preserve">In conclusion, the role of a</w:t>
      </w:r>
      <w:r>
        <w:t xml:space="preserve"> </w:t>
      </w:r>
      <w:r>
        <w:rPr>
          <w:bCs/>
          <w:b/>
        </w:rPr>
        <w:t xml:space="preserve">Geologist</w:t>
      </w:r>
      <w:r>
        <w:t xml:space="preserve"> </w:t>
      </w:r>
      <w:r>
        <w:t xml:space="preserve">in</w:t>
      </w:r>
      <w:r>
        <w:t xml:space="preserve"> </w:t>
      </w:r>
      <w:r>
        <w:rPr>
          <w:bCs/>
          <w:b/>
        </w:rPr>
        <w:t xml:space="preserve">Saudi Arabia Jeddah</w:t>
      </w:r>
      <w:r>
        <w:t xml:space="preserve"> </w:t>
      </w:r>
      <w:r>
        <w:t xml:space="preserve">is pivotal, dynamic, and deeply impactful. It is a profession that sits at the crossroads of safety, economy, and environment. As I look toward my career in this region, I recognize that being a geologist here means embracing a holistic approach. We are not just studying rocks; we are studying the ground upon which millions will live, work, and thrive. The challenges presented by Jeddah’s unique coastal geography require meticulous attention to detail and an unwavering commitment to scientific integrity. Through rigorous analysis of soil mechanics, hydrology, and hazard mitigation, a</w:t>
      </w:r>
      <w:r>
        <w:t xml:space="preserve"> </w:t>
      </w:r>
      <w:r>
        <w:rPr>
          <w:bCs/>
          <w:b/>
        </w:rPr>
        <w:t xml:space="preserve">Geologist</w:t>
      </w:r>
      <w:r>
        <w:t xml:space="preserve"> </w:t>
      </w:r>
      <w:r>
        <w:t xml:space="preserve">contributes directly to the resilience of</w:t>
      </w:r>
      <w:r>
        <w:t xml:space="preserve"> </w:t>
      </w:r>
      <w:r>
        <w:rPr>
          <w:bCs/>
          <w:b/>
        </w:rPr>
        <w:t xml:space="preserve">Saudi Arabia Jeddah</w:t>
      </w:r>
      <w:r>
        <w:t xml:space="preserve">. This reflection serves as a reminder that geological science is not static; it is a living discipline essential for navigating the complexities of modern urban development in one of the most rapidly changing regions on Earth.</w:t>
      </w:r>
    </w:p>
    <w:p>
      <w:pPr>
        <w:pStyle w:val="BodyText"/>
      </w:pPr>
      <w:r>
        <w:t xml:space="preserve">The future of Jeddah depends on those who understand its past and present geological narrative. As aspiring professionals, we must honor this responsibility by ensuring that every decision made with our expertise contributes to a safer, more sustainable, and prosperous city. The integration of advanced technology with traditional geological wisdom will define the next generation of practice in</w:t>
      </w:r>
      <w:r>
        <w:t xml:space="preserve"> </w:t>
      </w:r>
      <w:r>
        <w:rPr>
          <w:bCs/>
          <w:b/>
        </w:rPr>
        <w:t xml:space="preserve">Saudi Arabia Jeddah</w:t>
      </w:r>
      <w:r>
        <w:t xml:space="preserve">, ensuring that as the skyline grows higher, its foundations remain secure.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2026-07-29T12:24:28Z</dcterms:created>
  <dcterms:modified xsi:type="dcterms:W3CDTF">2026-07-29T12:24:28Z</dcterms:modified>
</cp:coreProperties>
</file>

<file path=docProps/custom.xml><?xml version="1.0" encoding="utf-8"?>
<Properties xmlns="http://schemas.openxmlformats.org/officeDocument/2006/custom-properties" xmlns:vt="http://schemas.openxmlformats.org/officeDocument/2006/docPropsVTypes"/>
</file>