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d39c2b90fe851e5b359e91f2be91093257afb3f"/>
    <w:p>
      <w:pPr>
        <w:pStyle w:val="Heading1"/>
      </w:pPr>
      <w:r>
        <w:t xml:space="preserve">The Earth Beneath the City of Tables:</w:t>
      </w:r>
      <w:r>
        <w:br/>
      </w:r>
      <w:r>
        <w:t xml:space="preserve">A Reflection on Being a Geologist in South Africa, Cape Town</w:t>
      </w:r>
    </w:p>
    <w:p>
      <w:pPr>
        <w:pStyle w:val="FirstParagraph"/>
      </w:pPr>
      <w:r>
        <w:t xml:space="preserve">To stand at the edge of Table Mountain and gaze out over the azure expanse of False Bay is to witness a geological narrative written in stone, water, and time. It is within this dramatic landscape that I reflect upon my journey as a</w:t>
      </w:r>
      <w:r>
        <w:t xml:space="preserve"> </w:t>
      </w:r>
      <w:r>
        <w:rPr>
          <w:bCs/>
          <w:b/>
        </w:rPr>
        <w:t xml:space="preserve">Geologist</w:t>
      </w:r>
      <w:r>
        <w:t xml:space="preserve"> </w:t>
      </w:r>
      <w:r>
        <w:t xml:space="preserve">practicing in one of the most geologically complex and historically significant regions on Earth:</w:t>
      </w:r>
      <w:r>
        <w:t xml:space="preserve"> </w:t>
      </w:r>
      <w:r>
        <w:rPr>
          <w:bCs/>
          <w:b/>
        </w:rPr>
        <w:t xml:space="preserve">South Africa</w:t>
      </w:r>
      <w:r>
        <w:t xml:space="preserve">, specifically the metro area known as Cape Town. This reflection serves not merely to document professional experiences, but to explore the profound intersection of earth science, environmental stewardship, social responsibility, and cultural heritage that defines my work in this unique locale.</w:t>
      </w:r>
    </w:p>
    <w:bookmarkStart w:id="20" w:name="the-geological-canvas-of-cape-town"/>
    <w:p>
      <w:pPr>
        <w:pStyle w:val="Heading2"/>
      </w:pPr>
      <w:r>
        <w:t xml:space="preserve">The Geological Canvas of Cape Town</w:t>
      </w:r>
    </w:p>
    <w:p>
      <w:pPr>
        <w:pStyle w:val="FirstParagraph"/>
      </w:pPr>
      <w:r>
        <w:t xml:space="preserve">Cape Town is not just a city; it is a geological masterpiece. The iconic Table Mountain itself is composed largely of Table Mountain Group sandstones, while the granitic peaks surrounding the city belong to the Cape Granite Suite. As a</w:t>
      </w:r>
      <w:r>
        <w:t xml:space="preserve"> </w:t>
      </w:r>
      <w:r>
        <w:rPr>
          <w:bCs/>
          <w:b/>
        </w:rPr>
        <w:t xml:space="preserve">Geologist</w:t>
      </w:r>
      <w:r>
        <w:t xml:space="preserve">, one cannot walk these streets without feeling an intimate connection to these formations. The reflection begins with awe: every step taken on Camps Bay Beach or Hout Bay takes us across rocks that have witnessed over 500 million years of tectonic drama, erosion, and sedimentation. In</w:t>
      </w:r>
      <w:r>
        <w:t xml:space="preserve"> </w:t>
      </w:r>
      <w:r>
        <w:rPr>
          <w:bCs/>
          <w:b/>
        </w:rPr>
        <w:t xml:space="preserve">South Africa</w:t>
      </w:r>
      <w:r>
        <w:t xml:space="preserve">, this deep time perspective is particularly humbling. We are often reminded that the landscapes we seek to protect or develop were forged long before human history began.</w:t>
      </w:r>
    </w:p>
    <w:p>
      <w:pPr>
        <w:pStyle w:val="BodyText"/>
      </w:pPr>
      <w:r>
        <w:t xml:space="preserve">In my daily practice, understanding this stratigraphy is not an academic exercise but a practical necessity. The steep gradients of Cape Town, while providing breathtaking views, pose significant challenges for infrastructure development. Slope stability analysis becomes a critical component of urban planning here. My role often involves assessing rockfalls and landslides in areas where the city meets the mountain. These assessments require a delicate balance between allowing urban growth and respecting the natural fragility of the Earth's crust.</w:t>
      </w:r>
    </w:p>
    <w:bookmarkEnd w:id="20"/>
    <w:bookmarkStart w:id="21" w:name="X0dd1bd7a99bb988317f841ada786c8cd1d0d6c6"/>
    <w:p>
      <w:pPr>
        <w:pStyle w:val="Heading2"/>
      </w:pPr>
      <w:r>
        <w:t xml:space="preserve">Sustainable Development in an Ecological Hotspot</w:t>
      </w:r>
    </w:p>
    <w:p>
      <w:pPr>
        <w:pStyle w:val="FirstParagraph"/>
      </w:pPr>
      <w:r>
        <w:t xml:space="preserve">Cape Town lies within the Cape Floristic Region, one of only six floral kingdoms on our planet. This ecological richness is directly tied to its geology and soil types. As a</w:t>
      </w:r>
      <w:r>
        <w:t xml:space="preserve"> </w:t>
      </w:r>
      <w:r>
        <w:rPr>
          <w:bCs/>
          <w:b/>
        </w:rPr>
        <w:t xml:space="preserve">Geologist</w:t>
      </w:r>
      <w:r>
        <w:t xml:space="preserve">, I am increasingly aware that my work cannot be siloed from ecology. The soils derived from different rock formations dictate which fynbos species can thrive where. When engaging in mining exploration or construction site investigations, I must consider the broader environmental impact. In</w:t>
      </w:r>
      <w:r>
        <w:t xml:space="preserve"> </w:t>
      </w:r>
      <w:r>
        <w:rPr>
          <w:bCs/>
          <w:b/>
        </w:rPr>
        <w:t xml:space="preserve">South Africa</w:t>
      </w:r>
      <w:r>
        <w:t xml:space="preserve">, the pressure to develop economic resources often clashes with the need to preserve this unique biodiversity.</w:t>
      </w:r>
    </w:p>
    <w:p>
      <w:pPr>
        <w:pStyle w:val="BodyText"/>
      </w:pPr>
      <w:r>
        <w:t xml:space="preserve">I have come to realize that sustainable geology in Cape Town means listening to the land as much as analyzing its samples. It involves advocating for minimal-impact extraction methods and rigorous rehabilitation plans for post-mining landscapes. The reflection here is one of responsibility: we are custodians of resources that are finite, living in a city that is vulnerable to climate change, water scarcity, and extreme weather events like the "Day Zero" drought crisis. Understanding groundwater flow through fractured bedrock became not just a technical skill but a matter of civic survival during those critical years.</w:t>
      </w:r>
    </w:p>
    <w:bookmarkEnd w:id="21"/>
    <w:bookmarkStart w:id="22" w:name="the-social-dimension-of-geoscience"/>
    <w:p>
      <w:pPr>
        <w:pStyle w:val="Heading2"/>
      </w:pPr>
      <w:r>
        <w:t xml:space="preserve">The Social Dimension of Geoscience</w:t>
      </w:r>
    </w:p>
    <w:p>
      <w:pPr>
        <w:pStyle w:val="FirstParagraph"/>
      </w:pPr>
      <w:r>
        <w:t xml:space="preserve">No reflection on working as a</w:t>
      </w:r>
      <w:r>
        <w:t xml:space="preserve"> </w:t>
      </w:r>
      <w:r>
        <w:rPr>
          <w:bCs/>
          <w:b/>
        </w:rPr>
        <w:t xml:space="preserve">Geologist</w:t>
      </w:r>
      <w:r>
        <w:t xml:space="preserve"> </w:t>
      </w:r>
      <w:r>
        <w:t xml:space="preserve">in</w:t>
      </w:r>
      <w:r>
        <w:t xml:space="preserve"> </w:t>
      </w:r>
      <w:r>
        <w:rPr>
          <w:bCs/>
          <w:b/>
        </w:rPr>
        <w:t xml:space="preserve">Cape Town</w:t>
      </w:r>
      <w:r>
        <w:t xml:space="preserve">, or indeed anywhere in post-apartheid South Africa, can ignore the social fabric of society. The legacy of apartheid is physically embedded in the landscape—spatial segregation, informal settlements located on unstable slopes, and unequal access to resources are all manifestations of historical injustices that have geological dimensions.</w:t>
      </w:r>
    </w:p>
    <w:p>
      <w:pPr>
        <w:pStyle w:val="BodyText"/>
      </w:pPr>
      <w:r>
        <w:t xml:space="preserve">My professional life has taught me that geology is not neutral. Decisions about where to place hazardous waste facilities, which areas are deemed "safe" for housing, and who bears the burden of environmental degradation are deeply social issues. In Cape Town, I have worked on projects in communities where residents live precariously close to fault lines or unstable hillsides due to lack of affordable alternatives. This has shifted my perspective from seeing myself solely as a technical expert to acting as an advocate for community safety and equity. It requires clear communication, translating complex geological risks into understandable terms so that marginalized communities can make informed decisions about their living environments.</w:t>
      </w:r>
    </w:p>
    <w:bookmarkEnd w:id="22"/>
    <w:bookmarkStart w:id="23" w:name="the-intersection-of-heritage-and-science"/>
    <w:p>
      <w:pPr>
        <w:pStyle w:val="Heading2"/>
      </w:pPr>
      <w:r>
        <w:t xml:space="preserve">The Intersection of Heritage and Science</w:t>
      </w:r>
    </w:p>
    <w:p>
      <w:pPr>
        <w:pStyle w:val="FirstParagraph"/>
      </w:pPr>
      <w:r>
        <w:t xml:space="preserve">Cape Town is also a place where deep time intersects with human history. The geology of the region influenced settlement patterns, resource availability, and even economic development. As a</w:t>
      </w:r>
      <w:r>
        <w:t xml:space="preserve"> </w:t>
      </w:r>
      <w:r>
        <w:rPr>
          <w:bCs/>
          <w:b/>
        </w:rPr>
        <w:t xml:space="preserve">Geologist</w:t>
      </w:r>
      <w:r>
        <w:t xml:space="preserve">, I often collaborate with historians and archaeologists to understand how past civilizations utilized the natural resources of the area. From early Khoisan use of ochre deposits to colonial exploitation of timber and stone for building materials, the Earth has always been central to human stories in this part of</w:t>
      </w:r>
      <w:r>
        <w:t xml:space="preserve"> </w:t>
      </w:r>
      <w:r>
        <w:rPr>
          <w:bCs/>
          <w:b/>
        </w:rPr>
        <w:t xml:space="preserve">South Africa</w:t>
      </w:r>
      <w:r>
        <w:t xml:space="preserve">.</w:t>
      </w:r>
    </w:p>
    <w:p>
      <w:pPr>
        <w:pStyle w:val="BodyText"/>
      </w:pPr>
      <w:r>
        <w:t xml:space="preserve">This intersection enriches my work. It reminds me that we are adding our chapter to a very long book. Ethical geology involves respecting cultural sites and landscapes that hold meaning for local communities. Whether it is protecting indigenous rock art sites from erosion caused by development or preserving the geological integrity of heritage zones, the role extends beyond data collection to cultural preservation.</w:t>
      </w:r>
    </w:p>
    <w:bookmarkEnd w:id="23"/>
    <w:bookmarkStart w:id="24" w:name="X5bae0a7a8d91b22643b95be988f4fcd76f046e0"/>
    <w:p>
      <w:pPr>
        <w:pStyle w:val="Heading2"/>
      </w:pPr>
      <w:r>
        <w:t xml:space="preserve">Future Directions: Climate Resilience and Education</w:t>
      </w:r>
    </w:p>
    <w:p>
      <w:pPr>
        <w:pStyle w:val="FirstParagraph"/>
      </w:pPr>
      <w:r>
        <w:t xml:space="preserve">Looking forward, my reflection turns toward the future. As a</w:t>
      </w:r>
      <w:r>
        <w:t xml:space="preserve"> </w:t>
      </w:r>
      <w:r>
        <w:rPr>
          <w:bCs/>
          <w:b/>
        </w:rPr>
        <w:t xml:space="preserve">Geologist</w:t>
      </w:r>
      <w:r>
        <w:t xml:space="preserve">, I am increasingly focused on climate resilience. Cape Town faces threats from rising sea levels affecting its coastlines and changing rainfall patterns impacting groundwater recharge rates. Understanding these changes requires long-term monitoring and adaptive management strategies.</w:t>
      </w:r>
    </w:p>
    <w:p>
      <w:pPr>
        <w:pStyle w:val="BodyText"/>
      </w:pPr>
      <w:r>
        <w:t xml:space="preserve">Furthermore, there is a pressing need to inspire the next generation of scientists in</w:t>
      </w:r>
      <w:r>
        <w:t xml:space="preserve"> </w:t>
      </w:r>
      <w:r>
        <w:rPr>
          <w:bCs/>
          <w:b/>
        </w:rPr>
        <w:t xml:space="preserve">South Africa</w:t>
      </w:r>
      <w:r>
        <w:t xml:space="preserve">. Engaging with schools in Cape Town to demonstrate the beauty and importance of earth sciences is vital. By showing students that geology helps solve real-world problems—from finding clean water to preventing disasters—we can foster a sense of empowerment and stewardship among youth who will inherit this changing planet.</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Geologist</w:t>
      </w:r>
      <w:r>
        <w:t xml:space="preserve"> </w:t>
      </w:r>
      <w:r>
        <w:t xml:space="preserve">in Cape Town is an experience of profound complexity. It demands technical precision, environmental sensitivity, social awareness, and cultural respect. The landscape of the city and the Western Cape province serves as both a classroom and a client. Every rock sample tells a story of ancient oceans; every soil profile reveals secrets for sustainable agriculture; every fault line whispers warnings about future hazards.</w:t>
      </w:r>
    </w:p>
    <w:p>
      <w:pPr>
        <w:pStyle w:val="BodyText"/>
      </w:pPr>
      <w:r>
        <w:t xml:space="preserve">This reflection paper underscores that geology in</w:t>
      </w:r>
      <w:r>
        <w:t xml:space="preserve"> </w:t>
      </w:r>
      <w:r>
        <w:rPr>
          <w:bCs/>
          <w:b/>
        </w:rPr>
        <w:t xml:space="preserve">South Africa</w:t>
      </w:r>
      <w:r>
        <w:t xml:space="preserve">, particularly in the vibrant and challenging context of Cape Town, is more than just a scientific discipline. It is a dialogue between humans and the Earth. As we continue to navigate the challenges of urbanization, climate change, and social equity, the insights provided by earth sciences remain indispensable. To practice geology here is to be deeply rooted in history while actively shaping a sustainable future for one of Africa’s most treasured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Geologist in South Africa, Cape Town</dc:title>
  <dc:creator/>
  <cp:keywords/>
  <dcterms:created xsi:type="dcterms:W3CDTF">2026-07-29T18:59:04Z</dcterms:created>
  <dcterms:modified xsi:type="dcterms:W3CDTF">2026-07-29T18:59:04Z</dcterms:modified>
</cp:coreProperties>
</file>

<file path=docProps/custom.xml><?xml version="1.0" encoding="utf-8"?>
<Properties xmlns="http://schemas.openxmlformats.org/officeDocument/2006/custom-properties" xmlns:vt="http://schemas.openxmlformats.org/officeDocument/2006/docPropsVTypes"/>
</file>