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Spain</w:t>
      </w:r>
      <w:r>
        <w:t xml:space="preserve"> </w:t>
      </w:r>
      <w:r>
        <w:t xml:space="preserve">Madrid</w:t>
      </w:r>
    </w:p>
    <w:bookmarkStart w:id="25" w:name="Xd3f022f76f1f5192f88ffbb666cc846c97562f9"/>
    <w:p>
      <w:pPr>
        <w:pStyle w:val="Heading1"/>
      </w:pPr>
      <w:r>
        <w:t xml:space="preserve">The Stone and the City: A Reflection on the Role of a Geologist in Spain Madrid</w:t>
      </w:r>
    </w:p>
    <w:p>
      <w:pPr>
        <w:pStyle w:val="FirstParagraph"/>
      </w:pPr>
      <w:r>
        <w:t xml:space="preserve">To understand the essence of modern urban planning and sustainable development, one must look beneath our feet. This reflection paper aims to explore the profound significance of a</w:t>
      </w:r>
      <w:r>
        <w:t xml:space="preserve"> </w:t>
      </w:r>
      <w:r>
        <w:rPr>
          <w:bCs/>
          <w:b/>
        </w:rPr>
        <w:t xml:space="preserve">Geologist</w:t>
      </w:r>
      <w:r>
        <w:t xml:space="preserve"> </w:t>
      </w:r>
      <w:r>
        <w:t xml:space="preserve">within the specific geographical, cultural, and infrastructural context of</w:t>
      </w:r>
      <w:r>
        <w:t xml:space="preserve"> </w:t>
      </w:r>
      <w:r>
        <w:rPr>
          <w:bCs/>
          <w:b/>
        </w:rPr>
        <w:t xml:space="preserve">Spain Madrid</w:t>
      </w:r>
      <w:r>
        <w:t xml:space="preserve">. As a capital city built upon a complex geological history yet striving for futuristic sustainability, Madrid presents a unique case study where geology is not merely an academic discipline but a critical pillar of civic safety, architectural integrity, and environmental stewardship. The interplay between the ancient Meseta plateau and the modern metropolis requires continuous geological insight to balance growth with preservation.</w:t>
      </w:r>
    </w:p>
    <w:bookmarkStart w:id="20" w:name="X18d7be5114ec4808fede9a2f089ecf325a445d0"/>
    <w:p>
      <w:pPr>
        <w:pStyle w:val="Heading2"/>
      </w:pPr>
      <w:r>
        <w:t xml:space="preserve">The Historical Bedrock: Geology as Cultural Heritage</w:t>
      </w:r>
    </w:p>
    <w:p>
      <w:pPr>
        <w:pStyle w:val="FirstParagraph"/>
      </w:pPr>
      <w:r>
        <w:t xml:space="preserve">Madrid is often described as a city of stone. Its identity is inextricably linked to the local sandstone, known historically as</w:t>
      </w:r>
      <w:r>
        <w:t xml:space="preserve"> </w:t>
      </w:r>
      <w:r>
        <w:rPr>
          <w:iCs/>
          <w:i/>
        </w:rPr>
        <w:t xml:space="preserve">piedra de Colmenar</w:t>
      </w:r>
      <w:r>
        <w:t xml:space="preserve">. For centuries, this material has formed the skin of the city’s most iconic buildings, from royal palaces to historic churches. A</w:t>
      </w:r>
      <w:r>
        <w:t xml:space="preserve"> </w:t>
      </w:r>
      <w:r>
        <w:rPr>
          <w:bCs/>
          <w:b/>
        </w:rPr>
        <w:t xml:space="preserve">Geologist</w:t>
      </w:r>
      <w:r>
        <w:t xml:space="preserve"> </w:t>
      </w:r>
      <w:r>
        <w:t xml:space="preserve">in Spain Madrid does not only deal with subsurface data but also acts as a guardian of this architectural heritage. Understanding the mineralogical composition, weathering rates, and structural properties of this local stone is essential for conservation efforts.</w:t>
      </w:r>
    </w:p>
    <w:p>
      <w:pPr>
        <w:pStyle w:val="BodyText"/>
      </w:pPr>
      <w:r>
        <w:t xml:space="preserve">In recent years, as pollution levels have fluctuated and climate change has accelerated weathering processes in</w:t>
      </w:r>
      <w:r>
        <w:t xml:space="preserve"> </w:t>
      </w:r>
      <w:r>
        <w:rPr>
          <w:bCs/>
          <w:b/>
        </w:rPr>
        <w:t xml:space="preserve">Spain Madrid</w:t>
      </w:r>
      <w:r>
        <w:t xml:space="preserve">, the role of geological expertise has become more pronounced. Geologists analyze how atmospheric conditions interact with the porous nature of Colmenar sandstone, providing data-driven solutions for restoration projects. This aspect highlights that being a geologist in this context is not just about mining or exploration; it is about maintaining the aesthetic and historical soul of the city through scientific understanding.</w:t>
      </w:r>
    </w:p>
    <w:bookmarkEnd w:id="20"/>
    <w:bookmarkStart w:id="21" w:name="Xefcd793dc10ad12e3cdb5772ebef0c99460a411"/>
    <w:p>
      <w:pPr>
        <w:pStyle w:val="Heading2"/>
      </w:pPr>
      <w:r>
        <w:t xml:space="preserve">Urban Expansion and Subsurface Engineering</w:t>
      </w:r>
    </w:p>
    <w:p>
      <w:pPr>
        <w:pStyle w:val="FirstParagraph"/>
      </w:pPr>
      <w:r>
        <w:t xml:space="preserve">The expansion of</w:t>
      </w:r>
      <w:r>
        <w:t xml:space="preserve"> </w:t>
      </w:r>
      <w:r>
        <w:rPr>
          <w:bCs/>
          <w:b/>
        </w:rPr>
        <w:t xml:space="preserve">Spain Madrid</w:t>
      </w:r>
      <w:r>
        <w:t xml:space="preserve">, particularly through its extensive metro system, requires rigorous geological assessment. The city’s growth has necessitated deep tunneling beneath a densely populated urban area. Here, the geologist plays a pivotal role in risk mitigation. The subsurface geology of the Madrid basin is complex, characterized by sedimentary layers that vary significantly in stability and water content.</w:t>
      </w:r>
    </w:p>
    <w:p>
      <w:pPr>
        <w:pStyle w:val="BodyText"/>
      </w:pPr>
      <w:r>
        <w:t xml:space="preserve">When planning new infrastructure, such as metro lines or underground parking facilities, a</w:t>
      </w:r>
      <w:r>
        <w:t xml:space="preserve"> </w:t>
      </w:r>
      <w:r>
        <w:rPr>
          <w:bCs/>
          <w:b/>
        </w:rPr>
        <w:t xml:space="preserve">Geologist</w:t>
      </w:r>
      <w:r>
        <w:t xml:space="preserve"> </w:t>
      </w:r>
      <w:r>
        <w:t xml:space="preserve">must map these hidden variations. They identify potential hazards such as sinkholes or unstable soil pockets that could compromise construction safety. In</w:t>
      </w:r>
      <w:r>
        <w:t xml:space="preserve"> </w:t>
      </w:r>
      <w:r>
        <w:rPr>
          <w:bCs/>
          <w:b/>
        </w:rPr>
        <w:t xml:space="preserve">Spain Madrid</w:t>
      </w:r>
      <w:r>
        <w:t xml:space="preserve">, where land value is extremely high and space is limited, vertical expansion downwards is inevitable. The geologist ensures that the ground beneath our cities remains a stable foundation rather than a source of catastrophic failure. Their work involves detailed stratigraphic analysis, ensuring that tunnels avoid fault lines and regions prone to liquefaction during rare seismic events.</w:t>
      </w:r>
    </w:p>
    <w:bookmarkEnd w:id="21"/>
    <w:bookmarkStart w:id="22" w:name="water-resources-and-climate-resilience"/>
    <w:p>
      <w:pPr>
        <w:pStyle w:val="Heading2"/>
      </w:pPr>
      <w:r>
        <w:t xml:space="preserve">Water Resources and Climate Resilience</w:t>
      </w:r>
    </w:p>
    <w:p>
      <w:pPr>
        <w:pStyle w:val="FirstParagraph"/>
      </w:pPr>
      <w:r>
        <w:t xml:space="preserve">Another critical area where a</w:t>
      </w:r>
      <w:r>
        <w:t xml:space="preserve"> </w:t>
      </w:r>
      <w:r>
        <w:rPr>
          <w:bCs/>
          <w:b/>
        </w:rPr>
        <w:t xml:space="preserve">Geologist</w:t>
      </w:r>
      <w:r>
        <w:t xml:space="preserve"> </w:t>
      </w:r>
      <w:r>
        <w:t xml:space="preserve">contributes to</w:t>
      </w:r>
      <w:r>
        <w:t xml:space="preserve"> </w:t>
      </w:r>
      <w:r>
        <w:rPr>
          <w:bCs/>
          <w:b/>
        </w:rPr>
        <w:t xml:space="preserve">Spain Madrid</w:t>
      </w:r>
      <w:r>
        <w:t xml:space="preserve">'s future is water resource management. The Iberian Peninsula faces increasing threats from drought and irregular rainfall patterns due to climate change. Madrid, situated in the center of the peninsula, relies heavily on aquifers and imported water sources. Geologists are essential in monitoring groundwater levels, assessing aquifer recharge rates, and preventing over-extraction which leads to land subsidence.</w:t>
      </w:r>
    </w:p>
    <w:p>
      <w:pPr>
        <w:pStyle w:val="BodyText"/>
      </w:pPr>
      <w:r>
        <w:t xml:space="preserve">In</w:t>
      </w:r>
      <w:r>
        <w:t xml:space="preserve"> </w:t>
      </w:r>
      <w:r>
        <w:rPr>
          <w:bCs/>
          <w:b/>
        </w:rPr>
        <w:t xml:space="preserve">Spain Madrid</w:t>
      </w:r>
      <w:r>
        <w:t xml:space="preserve">, sustainable urban water management is a priority. Geologists collaborate with hydrologists to design systems that capture rainwater and integrate it into the urban landscape without damaging the soil structure. They also play a role in waste management, advising on safe locations for landfills or recycling centers by analyzing soil permeability to prevent contamination of local water tables. Thus, the geologist becomes an advocate for environmental health, ensuring that the city’s development does not compromise its long-term viability.</w:t>
      </w:r>
    </w:p>
    <w:bookmarkEnd w:id="22"/>
    <w:bookmarkStart w:id="23" w:name="the-social-and-educational-role"/>
    <w:p>
      <w:pPr>
        <w:pStyle w:val="Heading2"/>
      </w:pPr>
      <w:r>
        <w:t xml:space="preserve">The Social and Educational Role</w:t>
      </w:r>
    </w:p>
    <w:p>
      <w:pPr>
        <w:pStyle w:val="FirstParagraph"/>
      </w:pPr>
      <w:r>
        <w:t xml:space="preserve">Beyond technical applications, a</w:t>
      </w:r>
      <w:r>
        <w:t xml:space="preserve"> </w:t>
      </w:r>
      <w:r>
        <w:rPr>
          <w:bCs/>
          <w:b/>
        </w:rPr>
        <w:t xml:space="preserve">Geologist</w:t>
      </w:r>
      <w:r>
        <w:t xml:space="preserve"> </w:t>
      </w:r>
      <w:r>
        <w:t xml:space="preserve">in</w:t>
      </w:r>
      <w:r>
        <w:t xml:space="preserve"> </w:t>
      </w:r>
      <w:r>
        <w:rPr>
          <w:bCs/>
          <w:b/>
        </w:rPr>
        <w:t xml:space="preserve">Spain Madrid</w:t>
      </w:r>
      <w:r>
        <w:t xml:space="preserve"> </w:t>
      </w:r>
      <w:r>
        <w:t xml:space="preserve">serves an educational function. Public awareness regarding natural hazards and resource conservation is low among the general populace. By engaging with communities, schools, and policy-makers, geologists help demystify the earth sciences. They explain why certain areas are unsuitable for construction or why protecting green spaces helps regulate urban temperature islands.</w:t>
      </w:r>
    </w:p>
    <w:p>
      <w:pPr>
        <w:pStyle w:val="BodyText"/>
      </w:pPr>
      <w:r>
        <w:t xml:space="preserve">This educational role is particularly important in</w:t>
      </w:r>
      <w:r>
        <w:t xml:space="preserve"> </w:t>
      </w:r>
      <w:r>
        <w:rPr>
          <w:bCs/>
          <w:b/>
        </w:rPr>
        <w:t xml:space="preserve">Spain Madrid</w:t>
      </w:r>
      <w:r>
        <w:t xml:space="preserve">, where rapid urbanization can sometimes overshadow natural landscapes. By highlighting the geological significance of parks like Casa de Campo or the Sierra de Guadarrama, geologists help foster a sense of local pride and environmental responsibility. They bridge the gap between scientific data and public policy, ensuring that decisions are informed by earth science rather than short-term economic interests.</w:t>
      </w:r>
    </w:p>
    <w:bookmarkEnd w:id="23"/>
    <w:bookmarkStart w:id="24" w:name="Xbbfcc106d0751461407d312c06d1c84fd917894"/>
    <w:p>
      <w:pPr>
        <w:pStyle w:val="Heading2"/>
      </w:pPr>
      <w:r>
        <w:t xml:space="preserve">Conclusion: A Necessity for Sustainable Future</w:t>
      </w:r>
    </w:p>
    <w:p>
      <w:pPr>
        <w:pStyle w:val="FirstParagraph"/>
      </w:pPr>
      <w:r>
        <w:t xml:space="preserve">In conclusion, the role of a</w:t>
      </w:r>
      <w:r>
        <w:t xml:space="preserve"> </w:t>
      </w:r>
      <w:r>
        <w:rPr>
          <w:bCs/>
          <w:b/>
        </w:rPr>
        <w:t xml:space="preserve">Geologist</w:t>
      </w:r>
      <w:r>
        <w:t xml:space="preserve"> </w:t>
      </w:r>
      <w:r>
        <w:t xml:space="preserve">in</w:t>
      </w:r>
      <w:r>
        <w:t xml:space="preserve"> </w:t>
      </w:r>
      <w:r>
        <w:rPr>
          <w:bCs/>
          <w:b/>
        </w:rPr>
        <w:t xml:space="preserve">Spain Madrid</w:t>
      </w:r>
      <w:r>
        <w:t xml:space="preserve"> </w:t>
      </w:r>
      <w:r>
        <w:t xml:space="preserve">is multifaceted and indispensable. From preserving historical architecture crafted from local stone to ensuring the safety of underground infrastructure and managing vital water resources, their expertise underpins the city’s stability. As</w:t>
      </w:r>
      <w:r>
        <w:t xml:space="preserve"> </w:t>
      </w:r>
      <w:r>
        <w:rPr>
          <w:bCs/>
          <w:b/>
        </w:rPr>
        <w:t xml:space="preserve">Spain Madrid</w:t>
      </w:r>
    </w:p>
    <w:p>
      <w:pPr>
        <w:pStyle w:val="BodyText"/>
      </w:pPr>
      <w:r>
        <w:t xml:space="preserve">This reflection underscores that geology is not a static science but a dynamic tool for societal progress. In</w:t>
      </w:r>
      <w:r>
        <w:t xml:space="preserve"> </w:t>
      </w:r>
      <w:r>
        <w:rPr>
          <w:bCs/>
          <w:b/>
        </w:rPr>
        <w:t xml:space="preserve">Spain Madrid</w:t>
      </w:r>
      <w:r>
        <w:t xml:space="preserve">, where history meets modernity, the geologist stands as a silent guardian, reading the stories of the earth to guide the future of its inhabitants. Without their contribution, urban planning would be blind to the foundational realities upon which all human endeavor rests.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Geologists in Spain Madrid</dc:title>
  <dc:creator/>
  <cp:keywords/>
  <dcterms:created xsi:type="dcterms:W3CDTF">2026-07-29T20:09:37Z</dcterms:created>
  <dcterms:modified xsi:type="dcterms:W3CDTF">2026-07-29T20:09:37Z</dcterms:modified>
</cp:coreProperties>
</file>

<file path=docProps/custom.xml><?xml version="1.0" encoding="utf-8"?>
<Properties xmlns="http://schemas.openxmlformats.org/officeDocument/2006/custom-properties" xmlns:vt="http://schemas.openxmlformats.org/officeDocument/2006/docPropsVTypes"/>
</file>