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Geology</w:t>
      </w:r>
      <w:r>
        <w:t xml:space="preserve"> </w:t>
      </w:r>
      <w:r>
        <w:t xml:space="preserve">in</w:t>
      </w:r>
      <w:r>
        <w:t xml:space="preserve"> </w:t>
      </w:r>
      <w:r>
        <w:t xml:space="preserve">Spain</w:t>
      </w:r>
      <w:r>
        <w:t xml:space="preserve"> </w:t>
      </w:r>
      <w:r>
        <w:t xml:space="preserve">Valencia</w:t>
      </w:r>
    </w:p>
    <w:bookmarkStart w:id="24" w:name="Xc9c2b61016768c63f8fa9c53b8004cf513ab367"/>
    <w:p>
      <w:pPr>
        <w:pStyle w:val="Heading1"/>
      </w:pPr>
      <w:r>
        <w:t xml:space="preserve">The Living Stone: A Reflection on the Role of a Geologist in Spain Valencia</w:t>
      </w:r>
    </w:p>
    <w:p>
      <w:pPr>
        <w:pStyle w:val="FirstParagraph"/>
      </w:pPr>
      <w:r>
        <w:t xml:space="preserve">To stand in</w:t>
      </w:r>
      <w:r>
        <w:t xml:space="preserve"> </w:t>
      </w:r>
      <w:r>
        <w:rPr>
          <w:bCs/>
          <w:b/>
        </w:rPr>
        <w:t xml:space="preserve">Spain Valencia</w:t>
      </w:r>
      <w:r>
        <w:t xml:space="preserve"> </w:t>
      </w:r>
      <w:r>
        <w:t xml:space="preserve">is to stand upon layers of history, tectonic conflict, and climatic resilience. For centuries, the city has been defined by its rivers—specifically the Turia and its diverted course turned park—and its proximity to the Mediterranean Sea. However, beneath the cobblestones of the old town and within the modern concrete foundations of new developments lies a complex geological narrative. It is here that my perspective on my profession as a</w:t>
      </w:r>
      <w:r>
        <w:t xml:space="preserve"> </w:t>
      </w:r>
      <w:r>
        <w:rPr>
          <w:bCs/>
          <w:b/>
        </w:rPr>
        <w:t xml:space="preserve">Geologist</w:t>
      </w:r>
      <w:r>
        <w:t xml:space="preserve"> </w:t>
      </w:r>
      <w:r>
        <w:t xml:space="preserve">shifts from academic abstraction to tangible responsibility. This reflection explores what it means to interpret the earth’s past in this specific region, how local environmental challenges define our professional ethics, and why the identity of a</w:t>
      </w:r>
      <w:r>
        <w:t xml:space="preserve"> </w:t>
      </w:r>
      <w:r>
        <w:rPr>
          <w:bCs/>
          <w:b/>
        </w:rPr>
        <w:t xml:space="preserve">Spain Valencia</w:t>
      </w:r>
      <w:r>
        <w:t xml:space="preserve">-based practitioner is distinct within the broader field of earth sciences.</w:t>
      </w:r>
    </w:p>
    <w:bookmarkStart w:id="20" w:name="Xa799b8e5f78693bb097d59c249af5017c736c71"/>
    <w:p>
      <w:pPr>
        <w:pStyle w:val="Heading2"/>
      </w:pPr>
      <w:r>
        <w:t xml:space="preserve">The Intersection of History and Earth Science</w:t>
      </w:r>
    </w:p>
    <w:p>
      <w:pPr>
        <w:pStyle w:val="FirstParagraph"/>
      </w:pPr>
      <w:r>
        <w:t xml:space="preserve">In many parts of Europe, geology is viewed as a distant science concerned with fossils formed millions of years ago. However, in</w:t>
      </w:r>
      <w:r>
        <w:t xml:space="preserve"> </w:t>
      </w:r>
      <w:r>
        <w:rPr>
          <w:bCs/>
          <w:b/>
        </w:rPr>
        <w:t xml:space="preserve">Spain Valencia</w:t>
      </w:r>
      <w:r>
        <w:t xml:space="preserve">, geology is immediate and visceral. The region sits at a complex junction where the African plate nudges against the Eurasian plate. This tectonic tension created the Valencian Community’s dramatic landscape, from the limestone cliffs of Albufera to the rugged peaks of Serra Calderona. As a</w:t>
      </w:r>
      <w:r>
        <w:t xml:space="preserve"> </w:t>
      </w:r>
      <w:r>
        <w:rPr>
          <w:bCs/>
          <w:b/>
        </w:rPr>
        <w:t xml:space="preserve">Geologist</w:t>
      </w:r>
      <w:r>
        <w:t xml:space="preserve">, I am not merely studying rocks; I am studying the ground upon which human civilization has thrived and struggled for millennia.</w:t>
      </w:r>
    </w:p>
    <w:p>
      <w:pPr>
        <w:pStyle w:val="BodyText"/>
      </w:pPr>
      <w:r>
        <w:t xml:space="preserve">The historical record of Valencia is inseparable from its geology. The great flood of 1957, which led to the drying up of the Turia riverbed, was a geological event that reshaped urban planning. Reflecting on this, I realize that our role as</w:t>
      </w:r>
      <w:r>
        <w:t xml:space="preserve"> </w:t>
      </w:r>
      <w:r>
        <w:rPr>
          <w:bCs/>
          <w:b/>
        </w:rPr>
        <w:t xml:space="preserve">Geologists</w:t>
      </w:r>
      <w:r>
        <w:t xml:space="preserve"> </w:t>
      </w:r>
      <w:r>
        <w:t xml:space="preserve">extends beyond resource extraction or hazard assessment; we are custodians of urban safety. The decision to divert the river was not just an engineering feat but a geological necessity dictated by the sediment load and flow dynamics of the local watershed. Understanding these mechanisms allows us to advise policymakers in</w:t>
      </w:r>
      <w:r>
        <w:t xml:space="preserve"> </w:t>
      </w:r>
      <w:r>
        <w:rPr>
          <w:bCs/>
          <w:b/>
        </w:rPr>
        <w:t xml:space="preserve">Spain Valencia</w:t>
      </w:r>
      <w:r>
        <w:t xml:space="preserve"> </w:t>
      </w:r>
      <w:r>
        <w:t xml:space="preserve">with authority, ensuring that future developments do not repeat past mistakes.</w:t>
      </w:r>
    </w:p>
    <w:bookmarkEnd w:id="20"/>
    <w:bookmarkStart w:id="21" w:name="Xbe95b175b259561f57a68b332c0cce336feb98d"/>
    <w:p>
      <w:pPr>
        <w:pStyle w:val="Heading2"/>
      </w:pPr>
      <w:r>
        <w:t xml:space="preserve">The Challenge of Groundwater and Coastal Erosion</w:t>
      </w:r>
    </w:p>
    <w:p>
      <w:pPr>
        <w:pStyle w:val="FirstParagraph"/>
      </w:pPr>
      <w:r>
        <w:t xml:space="preserve">A significant portion of my professional reflection centers on water. The semi-arid climate of</w:t>
      </w:r>
      <w:r>
        <w:t xml:space="preserve"> </w:t>
      </w:r>
      <w:r>
        <w:rPr>
          <w:bCs/>
          <w:b/>
        </w:rPr>
        <w:t xml:space="preserve">Spain Valencia</w:t>
      </w:r>
      <w:r>
        <w:t xml:space="preserve">, characterized by long periods without rain followed by intense, destructive storms, creates unique hydrogeological challenges. The aquifers beneath the region are a finite resource, heavily influenced by both natural recharge rates and anthropogenic extraction for agriculture and tourism.</w:t>
      </w:r>
    </w:p>
    <w:p>
      <w:pPr>
        <w:pStyle w:val="BodyText"/>
      </w:pPr>
      <w:r>
        <w:t xml:space="preserve">In recent years, the issue of saltwater intrusion into coastal aquifers has become critical. As sea levels rise due to climate change, the interface between fresh groundwater and saline seawater moves inland. A</w:t>
      </w:r>
      <w:r>
        <w:t xml:space="preserve"> </w:t>
      </w:r>
      <w:r>
        <w:rPr>
          <w:bCs/>
          <w:b/>
        </w:rPr>
        <w:t xml:space="preserve">Geologist</w:t>
      </w:r>
      <w:r>
        <w:t xml:space="preserve"> </w:t>
      </w:r>
      <w:r>
        <w:t xml:space="preserve">working in this region must be adept at modeling these subsurface interactions. It is not enough to map where water is; one must predict where it will go as environmental conditions shift. This requires a deep understanding of porosity, permeability, and hydraulic conductivity specific to the local geology, which often consists of complex alluvial fans and fractured carbonate rocks.</w:t>
      </w:r>
    </w:p>
    <w:p>
      <w:pPr>
        <w:pStyle w:val="BodyText"/>
      </w:pPr>
      <w:r>
        <w:t xml:space="preserve">Moreover, the coast itself is under threat. Erosion along the beaches of</w:t>
      </w:r>
      <w:r>
        <w:t xml:space="preserve"> </w:t>
      </w:r>
      <w:r>
        <w:rPr>
          <w:bCs/>
          <w:b/>
        </w:rPr>
        <w:t xml:space="preserve">Spain Valencia</w:t>
      </w:r>
      <w:r>
        <w:t xml:space="preserve">, from Malvarrosa to Patacona, is accelerating. While some may view this as purely a coastal engineering issue, it is fundamentally geological. We must analyze sediment transport pathways and understand how longshore drift moves sand along the coast. My role involves not only diagnosing the problem but also proposing sustainable solutions that work with natural processes rather than against them, such as managed retreat or strategic nourishment projects based on rigorous geological data.</w:t>
      </w:r>
    </w:p>
    <w:bookmarkEnd w:id="21"/>
    <w:bookmarkStart w:id="22" w:name="X35228e30ce629c503127cd6d91655348a42fe6b"/>
    <w:p>
      <w:pPr>
        <w:pStyle w:val="Heading2"/>
      </w:pPr>
      <w:r>
        <w:t xml:space="preserve">The Professional Identity in a Changing Landscape</w:t>
      </w:r>
    </w:p>
    <w:p>
      <w:pPr>
        <w:pStyle w:val="FirstParagraph"/>
      </w:pPr>
      <w:r>
        <w:t xml:space="preserve">Becoming a</w:t>
      </w:r>
      <w:r>
        <w:t xml:space="preserve"> </w:t>
      </w:r>
      <w:r>
        <w:rPr>
          <w:bCs/>
          <w:b/>
        </w:rPr>
        <w:t xml:space="preserve">Geologist</w:t>
      </w:r>
      <w:r>
        <w:t xml:space="preserve"> </w:t>
      </w:r>
      <w:r>
        <w:t xml:space="preserve">in</w:t>
      </w:r>
      <w:r>
        <w:t xml:space="preserve"> </w:t>
      </w:r>
      <w:r>
        <w:rPr>
          <w:bCs/>
          <w:b/>
        </w:rPr>
        <w:t xml:space="preserve">Spain Valencia</w:t>
      </w:r>
      <w:r>
        <w:t xml:space="preserve"> </w:t>
      </w:r>
      <w:r>
        <w:t xml:space="preserve">requires more than technical competence; it demands cultural and contextual awareness. The local population has a deep connection to the land, often rooted in agricultural traditions that date back centuries. When proposing mining activities, landfill sites, or large-scale infrastructure projects, we must communicate geological risks and benefits in ways that resonate with this community.</w:t>
      </w:r>
    </w:p>
    <w:p>
      <w:pPr>
        <w:pStyle w:val="BodyText"/>
      </w:pPr>
      <w:r>
        <w:t xml:space="preserve">There is also the challenge of public perception versus scientific reality. In an era of rapid urbanization and tourism growth in</w:t>
      </w:r>
      <w:r>
        <w:t xml:space="preserve"> </w:t>
      </w:r>
      <w:r>
        <w:rPr>
          <w:bCs/>
          <w:b/>
        </w:rPr>
        <w:t xml:space="preserve">Spain Valencia</w:t>
      </w:r>
      <w:r>
        <w:t xml:space="preserve">, there is often pressure to expedite environmental impact assessments. As a professional, I reflect frequently on the ethical balance between economic development and environmental preservation. The geology of this region offers valuable resources, including aggregates for construction and potential geothermal energy opportunities. However, extracting these resources must be done with minimal disruption to local ecosystems and geological stability.</w:t>
      </w:r>
    </w:p>
    <w:p>
      <w:pPr>
        <w:pStyle w:val="BodyText"/>
      </w:pPr>
      <w:r>
        <w:t xml:space="preserve">Furthermore, education plays a pivotal role in my professional identity. Engaging with students in Valencia about the importance of natural heritage fosters a new generation of environmentally conscious citizens. When I explain why certain areas are unsuitable for construction due to landslide risks or subsidence, I am not just teaching science; I am advocating for the longevity and safety of the community.</w:t>
      </w:r>
    </w:p>
    <w:bookmarkEnd w:id="22"/>
    <w:bookmarkStart w:id="23" w:name="conclusion"/>
    <w:p>
      <w:pPr>
        <w:pStyle w:val="Heading2"/>
      </w:pPr>
      <w:r>
        <w:t xml:space="preserve">Conclusion</w:t>
      </w:r>
    </w:p>
    <w:p>
      <w:pPr>
        <w:pStyle w:val="FirstParagraph"/>
      </w:pPr>
      <w:r>
        <w:t xml:space="preserve">In conclusion, my journey as a</w:t>
      </w:r>
      <w:r>
        <w:t xml:space="preserve"> </w:t>
      </w:r>
      <w:r>
        <w:rPr>
          <w:bCs/>
          <w:b/>
        </w:rPr>
        <w:t xml:space="preserve">Geologist</w:t>
      </w:r>
      <w:r>
        <w:t xml:space="preserve"> </w:t>
      </w:r>
      <w:r>
        <w:t xml:space="preserve">in</w:t>
      </w:r>
      <w:r>
        <w:t xml:space="preserve"> </w:t>
      </w:r>
      <w:r>
        <w:rPr>
          <w:bCs/>
          <w:b/>
        </w:rPr>
        <w:t xml:space="preserve">Spain Valencia</w:t>
      </w:r>
      <w:r>
        <w:t xml:space="preserve"> </w:t>
      </w:r>
      <w:r>
        <w:t xml:space="preserve">is defined by a profound respect for the dynamic nature of our environment. The region’s geology is not static; it is evolving under the pressures of climate change, human activity, and natural tectonic forces. Our task is to interpret these changes accurately and communicate their implications effectively.</w:t>
      </w:r>
    </w:p>
    <w:p>
      <w:pPr>
        <w:pStyle w:val="BodyText"/>
      </w:pPr>
      <w:r>
        <w:t xml:space="preserve">The unique characteristics of</w:t>
      </w:r>
      <w:r>
        <w:t xml:space="preserve"> </w:t>
      </w:r>
      <w:r>
        <w:rPr>
          <w:bCs/>
          <w:b/>
        </w:rPr>
        <w:t xml:space="preserve">Spain Valencia</w:t>
      </w:r>
      <w:r>
        <w:t xml:space="preserve">, from its flood-prone rivers to its eroding coasts, present both challenges and opportunities for the geological profession. By integrating rigorous scientific analysis with ethical responsibility and community engagement, we can ensure that the land continues to support life in this beautiful part of the world. Ultimately, being a</w:t>
      </w:r>
      <w:r>
        <w:t xml:space="preserve"> </w:t>
      </w:r>
      <w:r>
        <w:rPr>
          <w:bCs/>
          <w:b/>
        </w:rPr>
        <w:t xml:space="preserve">Geologist</w:t>
      </w:r>
      <w:r>
        <w:t xml:space="preserve"> </w:t>
      </w:r>
      <w:r>
        <w:t xml:space="preserve">here means listening to what the earth is telling us about its past, present, and future, and using that knowledge to build a resilient tomorrow.</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Geology in Spain Valencia</dc:title>
  <dc:creator/>
  <dc:language>en</dc:language>
  <cp:keywords/>
  <dcterms:created xsi:type="dcterms:W3CDTF">2026-07-29T14:40:35Z</dcterms:created>
  <dcterms:modified xsi:type="dcterms:W3CDTF">2026-07-29T14:40:35Z</dcterms:modified>
</cp:coreProperties>
</file>

<file path=docProps/custom.xml><?xml version="1.0" encoding="utf-8"?>
<Properties xmlns="http://schemas.openxmlformats.org/officeDocument/2006/custom-properties" xmlns:vt="http://schemas.openxmlformats.org/officeDocument/2006/docPropsVTypes"/>
</file>