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Graphic</w:t>
      </w:r>
      <w:r>
        <w:t xml:space="preserve"> </w:t>
      </w:r>
      <w:r>
        <w:t xml:space="preserve">Designer</w:t>
      </w:r>
      <w:r>
        <w:t xml:space="preserve"> </w:t>
      </w:r>
      <w:r>
        <w:t xml:space="preserve">in</w:t>
      </w:r>
      <w:r>
        <w:t xml:space="preserve"> </w:t>
      </w:r>
      <w:r>
        <w:t xml:space="preserve">India</w:t>
      </w:r>
      <w:r>
        <w:t xml:space="preserve"> </w:t>
      </w:r>
      <w:r>
        <w:t xml:space="preserve">New</w:t>
      </w:r>
      <w:r>
        <w:t xml:space="preserve"> </w:t>
      </w:r>
      <w:r>
        <w:t xml:space="preserve">Delhi</w:t>
      </w:r>
    </w:p>
    <w:bookmarkStart w:id="20" w:name="X0f268c1f60c382979d3107455970519b3a1388e"/>
    <w:p>
      <w:pPr>
        <w:pStyle w:val="Heading1"/>
      </w:pPr>
      <w:r>
        <w:t xml:space="preserve">Bridging Tradition and Modernity: A Reflection on the Role of a Graphic Designer in India New Delhi</w:t>
      </w:r>
    </w:p>
    <w:p>
      <w:pPr>
        <w:pStyle w:val="FirstParagraph"/>
      </w:pPr>
      <w:r>
        <w:t xml:space="preserve">The city of India New Delhi stands as a paradoxical masterpiece, where the colonial echoes of Lutyens’ Delhi coexist seamlessly with the neon-lit ambition of Cyber City. It is a metropolis that breathes history yet races toward the future. In this dynamic environment, the role of a Graphic Designer is not merely one of aesthetic arrangement; it is one of cultural translation and visual navigation. Reflecting on my journey within this vibrant ecosystem reveals that being a Graphic Designer in India New Delhi requires a profound understanding of duality: the interplay between ancient symbolism and digital minimalism, between local vernacular and global design languages.</w:t>
      </w:r>
    </w:p>
    <w:p>
      <w:pPr>
        <w:pStyle w:val="BodyText"/>
      </w:pPr>
      <w:r>
        <w:t xml:space="preserve">At its core, graphic design is about communication. However, in India New Delhi, communication is rarely simple. The audience is diverse—ranging from the tech-savvy startup founders in South Delhi to the traditional artisans of Chandni Chowk. A Graphic Designer must therefore act as a mediator. When approaching a project for a client in this region, one cannot rely solely on Western design trends or minimalist aesthetics that dominate global platforms like Dribbble or Behance. While those trends have their place, they often fail to capture the sensory richness and emotional depth of Indian culture.</w:t>
      </w:r>
    </w:p>
    <w:p>
      <w:pPr>
        <w:pStyle w:val="BodyText"/>
      </w:pPr>
      <w:r>
        <w:t xml:space="preserve">One of the most significant challenges—and privileges—of practicing as a Graphic Designer in India New Delhi is dealing with the concept of "visual noise." Indian visual culture is historically rich, colorful, and dense. From the intricate patterns of Mughal architecture to the vibrant hues of local festivals and street art, there is an inherent desire for ornamentation. A novice Graphic Designer might attempt to sanitize this complexity into sterile white spaces and sans-serif fonts. However, a mature designer recognizes that this density is not clutter; it is celebration. The skill lies in curating this richness without overwhelming the viewer. It involves stripping away the unnecessary while retaining the soul of Indian visual language.</w:t>
      </w:r>
    </w:p>
    <w:p>
      <w:pPr>
        <w:pStyle w:val="BodyText"/>
      </w:pPr>
      <w:r>
        <w:t xml:space="preserve">This reflection brings to mind specific projects undertaken in India New Delhi where typography played a pivotal role. The city is linguistic, with Hindi, Urdu, Punjabi, English, and many other dialects spoken daily. For a Graphic Designer, type is not just text; it is texture. Integrating Devanagari scripts or Urdu calligraphy into modern layouts requires sensitivity to stroke weight and cultural connotations. In India New Delhi’s branding sector, there is a growing trend of "Neo-Indian" design—where traditional motifs are abstracted for contemporary use. Whether designing a logo for a heritage hotel near the Red Fort or packaging for an organic tea brand in Gurgaon, the Graphic Designer must navigate these historical layers carefully.</w:t>
      </w:r>
    </w:p>
    <w:p>
      <w:pPr>
        <w:pStyle w:val="BodyText"/>
      </w:pPr>
      <w:r>
        <w:t xml:space="preserve">Furthermore, the digital transformation sweeping through India New Delhi has reshaped the responsibilities of a Graphic Designer. The rise of mobile-first consumption means that designs must be legible on small screens and load quickly on varying internet speeds. This technical constraint pushes creativity in interesting directions. It forces the Graphic Designer to prioritize clarity and hierarchy over excessive decoration, yet still maintain an aesthetic appeal that resonates with Indian sensibilities. The juxtaposition of high-tech interfaces with traditional cultural narratives is a hallmark of modern design work in this region.</w:t>
      </w:r>
    </w:p>
    <w:p>
      <w:pPr>
        <w:pStyle w:val="BodyText"/>
      </w:pPr>
      <w:r>
        <w:t xml:space="preserve">Social media has also amplified the need for rapid, impactful visual storytelling. In India New Delhi’s bustling marketplaces and corporate hubs, attention spans are short. A Graphic Designer must create visuals that stop the scroll. This often involves using bold colors—saffron, teal, magenta—that pop against digital backgrounds while simultaneously evoking cultural associations. For instance, the use of gold in design isn't just about luxury; it is deeply rooted in Indian spiritual and festive traditions. Understanding these subconscious cues is what separates a competent technician from a thoughtful Graphic Designer.</w:t>
      </w:r>
    </w:p>
    <w:p>
      <w:pPr>
        <w:pStyle w:val="BodyText"/>
      </w:pPr>
      <w:r>
        <w:t xml:space="preserve">Another aspect worth reflecting upon is the collaborative nature of design work in India New Delhi. Designers here rarely work in isolation. They collaborate with developers, marketers, historians, and local artisans. This interdisciplinary approach enriches the final output. For example, working on a campaign for sustainable fashion might involve interviewing weavers from rural Uttar Pradesh while coordinating with digital agencies in South Delhi. The Graphic Designer becomes the bridge connecting these disparate worlds, ensuring that the visual narrative remains cohesive across all touchpoints.</w:t>
      </w:r>
    </w:p>
    <w:p>
      <w:pPr>
        <w:pStyle w:val="BodyText"/>
      </w:pPr>
      <w:r>
        <w:t xml:space="preserve">Moreover, there is an ethical dimension to graphic design in this context. With great visibility comes great responsibility. In a diverse society like India New Delhi, imagery can either reinforce stereotypes or challenge them. A Graphic Designer must be conscious of representation—ensuring that depictions of gender, caste, religion, and class are handled with dignity and accuracy. The power to shape public perception through visual media is immense, and in a democracy as vibrant as India’s New Delhi platform demands mindful creation.</w:t>
      </w:r>
    </w:p>
    <w:p>
      <w:pPr>
        <w:pStyle w:val="BodyText"/>
      </w:pPr>
      <w:r>
        <w:t xml:space="preserve">In conclusion, reflecting on the identity of a Graphic Designer in India New Delhi reveals a role that is far more complex than mere image-making. It is an exercise in cultural fluency, technical adaptability, and ethical awareness. The designer must balance the weight of tradition with the speed of innovation. They must speak to both the heart and mind of an audience that values heritage but craves modernity.</w:t>
      </w:r>
    </w:p>
    <w:p>
      <w:pPr>
        <w:pStyle w:val="BodyText"/>
      </w:pPr>
      <w:r>
        <w:t xml:space="preserve">As India New Delhi continues to evolve into a global hub for technology, arts, and business, the demand for thoughtful design will only grow. The Graphic Designer serves as a mirror to society—reflecting its complexities, amplifying its voices, and shaping its visual identity. To be part of this profession in such a dynamic city is to engage in an ongoing dialogue between the past and the future. It is challenging, yes, but it is also profoundly rewarding. The canvas of India New Delhi is ever-changing, waiting for those who can design not just with pixels, but with purpose.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Graphic Designer in India New Delhi</dc:title>
  <dc:creator/>
  <dc:language>en</dc:language>
  <cp:keywords/>
  <dcterms:created xsi:type="dcterms:W3CDTF">2026-07-29T11:52:36Z</dcterms:created>
  <dcterms:modified xsi:type="dcterms:W3CDTF">2026-07-29T11:52:36Z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