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Transformation:</w:t>
      </w:r>
      <w:r>
        <w:t xml:space="preserve"> </w:t>
      </w:r>
      <w:r>
        <w:t xml:space="preserve">A</w:t>
      </w:r>
      <w:r>
        <w:t xml:space="preserve"> </w:t>
      </w:r>
      <w:r>
        <w:t xml:space="preserve">Hairdresser’s</w:t>
      </w:r>
      <w:r>
        <w:t xml:space="preserve"> </w:t>
      </w:r>
      <w:r>
        <w:t xml:space="preserve">Journey</w:t>
      </w:r>
      <w:r>
        <w:t xml:space="preserve"> </w:t>
      </w:r>
      <w:r>
        <w:t xml:space="preserve">in</w:t>
      </w:r>
      <w:r>
        <w:t xml:space="preserve"> </w:t>
      </w:r>
      <w:r>
        <w:t xml:space="preserve">Australia,</w:t>
      </w:r>
      <w:r>
        <w:t xml:space="preserve"> </w:t>
      </w:r>
      <w:r>
        <w:t xml:space="preserve">Sydney</w:t>
      </w:r>
    </w:p>
    <w:bookmarkStart w:id="26" w:name="Xb1947d366bf285e595b02f36e3d97de7de6e13c"/>
    <w:p>
      <w:pPr>
        <w:pStyle w:val="Heading1"/>
      </w:pPr>
      <w:r>
        <w:t xml:space="preserve">The Mirror and The City: A Reflection on the Profession of Hairdresser in Australia, Sydney</w:t>
      </w:r>
    </w:p>
    <w:p>
      <w:pPr>
        <w:pStyle w:val="FirstParagraph"/>
      </w:pPr>
      <w:r>
        <w:t xml:space="preserve">To sit in the chair as a Hairdresser is to occupy one of the most unique positions in modern society. It is a role that sits precariously at the intersection of artistry, therapy, commerce, and cultural identity. When reflecting upon my journey as a Hairdresser within the vibrant and dynamic context of Australia Sydney, I am struck by how deeply this profession is intertwined with the very fabric of the city itself. Sydney is not merely a backdrop for my work; it is an active participant in shaping my aesthetic choices, my client interactions, and ultimately, my professional philosophy. This reflection explores those multifaceted relationships.</w:t>
      </w:r>
    </w:p>
    <w:bookmarkStart w:id="20" w:name="the-cultural-mosaic-and-clientele"/>
    <w:p>
      <w:pPr>
        <w:pStyle w:val="Heading2"/>
      </w:pPr>
      <w:r>
        <w:t xml:space="preserve">The Cultural Mosaic and Clientele</w:t>
      </w:r>
    </w:p>
    <w:p>
      <w:pPr>
        <w:pStyle w:val="FirstParagraph"/>
      </w:pPr>
      <w:r>
        <w:t xml:space="preserve">Australia Sydney is renowned for its multicultural tapestry. As a Hairdresser working in this city, I am privileged to work with a clientele that represents nearly every corner of the globe. This diversity is not just a statistic; it is felt in the texture of hair, the cultural significance of styles, and the varied beauty standards brought into my salon. In neighborhoods from Bondi to Chinatown, each client brings a unique narrative. Reflecting on these interactions has taught me that being a Hairdresser here requires more than technical skill; it demands cultural competency and empathy.</w:t>
      </w:r>
    </w:p>
    <w:p>
      <w:pPr>
        <w:pStyle w:val="BodyText"/>
      </w:pPr>
      <w:r>
        <w:t xml:space="preserve">I recall early in my career, struggling to understand the specific care requirements for different hair types prevalent in such a diverse population. A client from the Philippines might have different needs than one from Italy or Lebanon. This realization forced me to expand my knowledge base significantly. I had to move beyond standard Western styling techniques and embrace a more inclusive approach to hairdressing. The city of Australia Sydney, with its coastal lifestyle and international allure, demands versatility. My role as a Hairdresser evolved from simply cutting hair to becoming an educator on care routines that respect diverse cultural heritages.</w:t>
      </w:r>
    </w:p>
    <w:bookmarkEnd w:id="20"/>
    <w:bookmarkStart w:id="21" w:name="the-influence-of-climate-and-lifestyle"/>
    <w:p>
      <w:pPr>
        <w:pStyle w:val="Heading2"/>
      </w:pPr>
      <w:r>
        <w:t xml:space="preserve">The Influence of Climate and Lifestyle</w:t>
      </w:r>
    </w:p>
    <w:p>
      <w:pPr>
        <w:pStyle w:val="FirstParagraph"/>
      </w:pPr>
      <w:r>
        <w:t xml:space="preserve">The physical environment of Australia Sydney profoundly influences the work of a Hairdresser. The city is blessed with sun, sea, and surf, but these elements take a toll on hair. Saltwater, chlorine from pools, and intense UV radiation are daily adversaries for many Sydneysiders. As I reflect on my practice, I realize that much of my conversation with clients revolves around protection and restoration.</w:t>
      </w:r>
    </w:p>
    <w:p>
      <w:pPr>
        <w:pStyle w:val="BodyText"/>
      </w:pPr>
      <w:r>
        <w:t xml:space="preserve">The "Australian look" is often synonymous with health, vitality, and natural texture. There is a distinct preference in Australia Sydney for styles that are effortless yet polished. The humidity can cause frizz, while the sun can bleach color and dry out strands. As a Hairdresser, I have had to become an expert in product formulation that withstands this specific climate. This has led me to explore sustainable and organic products, reflecting the broader environmental consciousness of Australians Sydney residents who cherish their beaches and national parks. My service offerings have shifted towards treatments that repair sun damage and hydrate hair against the salty sea breeze.</w:t>
      </w:r>
    </w:p>
    <w:bookmarkEnd w:id="21"/>
    <w:bookmarkStart w:id="22" w:name="the-social-hub-salon-as-sanctuary"/>
    <w:p>
      <w:pPr>
        <w:pStyle w:val="Heading2"/>
      </w:pPr>
      <w:r>
        <w:t xml:space="preserve">The Social Hub: Salon as Sanctuary</w:t>
      </w:r>
    </w:p>
    <w:p>
      <w:pPr>
        <w:pStyle w:val="FirstParagraph"/>
      </w:pPr>
      <w:r>
        <w:t xml:space="preserve">In Australia Sydney, a hair salon is often more than a business; it is a community hub. The culture of "catching up" over a haircut or blow-dry is deeply ingrained. As I look back on my years as a Hairdresser, the conversations held in those chairs are etched in my memory. Clients do not just come for the trim; they come to decompress from the fast-paced corporate life of Sydney’s CBD or to celebrate personal milestones.</w:t>
      </w:r>
    </w:p>
    <w:p>
      <w:pPr>
        <w:pStyle w:val="BodyText"/>
      </w:pPr>
      <w:r>
        <w:t xml:space="preserve">This social dynamic requires a Hairdresser to be an active listener and a confidant. I have witnessed first-hand how a change in appearance can boost confidence, help someone get through a difficult breakup, or prepare them for a job interview in the financial district. The psychological impact of our work is significant. In Australia Sydney, where outdoor living and social interaction are prioritized, looking one’s best is often tied to feeling socially confident. This responsibility weighs heavily but also joyfully on my shoulders as I strive to make every client feel their best version.</w:t>
      </w:r>
    </w:p>
    <w:bookmarkEnd w:id="22"/>
    <w:bookmarkStart w:id="23" w:name="X994e466ad3852adde30078880c3336d91b0f7c5"/>
    <w:p>
      <w:pPr>
        <w:pStyle w:val="Heading2"/>
      </w:pPr>
      <w:r>
        <w:t xml:space="preserve">Professional Growth and Continuous Learning</w:t>
      </w:r>
    </w:p>
    <w:p>
      <w:pPr>
        <w:pStyle w:val="FirstParagraph"/>
      </w:pPr>
      <w:r>
        <w:t xml:space="preserve">The hairdressing industry in Australia Sydney is competitive and constantly evolving. Trends come and go rapidly, influenced by global fashion weeks and local celebrity culture. As a Hairdresser, stagnation is not an option. The vibrant energy of Australia Sydney pushes me to stay ahead of the curve. Whether it’s mastering balayage techniques that mimic the dappled light of Bondi Beach or learning new scissor-over-comb methods for modern fades, I am committed to lifelong learning.</w:t>
      </w:r>
    </w:p>
    <w:p>
      <w:pPr>
        <w:pStyle w:val="BodyText"/>
      </w:pPr>
      <w:r>
        <w:t xml:space="preserve">Reflecting on my training and subsequent professional development, I realize that mentorship played a crucial role. The collaborative spirit among Hairdressers in Australia Sydney is remarkable. There is a sense of camaraderie where techniques are shared, and challenges are discussed openly. This supportive network has been instrumental in refining my craft.</w:t>
      </w:r>
    </w:p>
    <w:bookmarkEnd w:id="23"/>
    <w:bookmarkStart w:id="24" w:name="sustainability-and-future-directions"/>
    <w:p>
      <w:pPr>
        <w:pStyle w:val="Heading2"/>
      </w:pPr>
      <w:r>
        <w:t xml:space="preserve">Sustainability and Future Directions</w:t>
      </w:r>
    </w:p>
    <w:p>
      <w:pPr>
        <w:pStyle w:val="FirstParagraph"/>
      </w:pPr>
      <w:r>
        <w:t xml:space="preserve">Looking toward the future, I am increasingly aware of the environmental footprint of our industry. The beauty sector contributes significantly to waste through packaging and chemical runoff. In Australia Sydney, where environmental awareness is high, there is a growing demand for sustainable practices. As a Hairdresser, I am now prioritizing eco-friendly products and reducing water usage in my salon.</w:t>
      </w:r>
    </w:p>
    <w:p>
      <w:pPr>
        <w:pStyle w:val="BodyText"/>
      </w:pPr>
      <w:r>
        <w:t xml:space="preserve">This shift reflects the broader values of the community in Australia Sydney. Clients are asking about ingredient sourcing and ethical production. They want their beauty treatments to align with their love for nature. This alignment between personal values and professional practice has given me a deeper sense of purpose. It is no longer just about cutting hair; it is about participating in a movement toward sustainability.</w:t>
      </w:r>
    </w:p>
    <w:bookmarkEnd w:id="24"/>
    <w:bookmarkStart w:id="25" w:name="conclusion"/>
    <w:p>
      <w:pPr>
        <w:pStyle w:val="Heading2"/>
      </w:pPr>
      <w:r>
        <w:t xml:space="preserve">Conclusion</w:t>
      </w:r>
    </w:p>
    <w:p>
      <w:pPr>
        <w:pStyle w:val="FirstParagraph"/>
      </w:pPr>
      <w:r>
        <w:t xml:space="preserve">In conclusion, my experience as a Hairdresser in Australia Sydney has been transformative. It has shaped my skills, my worldview, and my understanding of human connection. The city’s unique blend of multiculturalism, natural beauty, and social vibrancy has challenged me to be better at what I do. Every cut tells a story; every color application reflects the light of the harbour; every consultation builds a bridge between cultures. As I continue this journey, I carry with me the appreciation for this incredible city and the privilege of enhancing lives through hairdressing. The mirror does not just reflect appearance; it reflects identity, culture, and community—and in Australia Sydney, it is an honor to hold that space.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Transformation: A Hairdresser’s Journey in Australia, Sydney</dc:title>
  <dc:creator/>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file>