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f6dfa871f016a4da0309555d17b558b714927d3"/>
    <w:p>
      <w:pPr>
        <w:pStyle w:val="Heading1"/>
      </w:pPr>
      <w:r>
        <w:t xml:space="preserve">The Art and Soul of Beauty:</w:t>
      </w:r>
      <w:r>
        <w:br/>
      </w:r>
      <w:r>
        <w:t xml:space="preserve">A Reflection on the Hairdresser in Brazil São Paulo</w:t>
      </w:r>
    </w:p>
    <w:p>
      <w:pPr>
        <w:pStyle w:val="FirstParagraph"/>
      </w:pPr>
      <w:r>
        <w:t xml:space="preserve">To understand the cultural and economic fabric of</w:t>
      </w:r>
      <w:r>
        <w:t xml:space="preserve"> </w:t>
      </w:r>
      <w:r>
        <w:rPr>
          <w:bCs/>
          <w:b/>
        </w:rPr>
        <w:t xml:space="preserve">Brazil São Paulo</w:t>
      </w:r>
      <w:r>
        <w:t xml:space="preserve">, one must look beyond the skyscrapers, the traffic congestion, and even its renowned gastronomy. One must look closely at the mirrors lining the streets of neighborhoods from Vila Madalena to Moema. In this sprawling metropolis, which stands as a testament to modernity and chaos alike, the</w:t>
      </w:r>
      <w:r>
        <w:t xml:space="preserve"> </w:t>
      </w:r>
      <w:r>
        <w:rPr>
          <w:bCs/>
          <w:b/>
        </w:rPr>
        <w:t xml:space="preserve">Hairdresser</w:t>
      </w:r>
      <w:r>
        <w:t xml:space="preserve"> </w:t>
      </w:r>
      <w:r>
        <w:t xml:space="preserve">is not merely a service provider; they are an architect of identity, a confidant, and a vital thread in the social tapestry of the city. This reflection seeks to explore the multifaceted role of the hairdresser within this specific urban context.</w:t>
      </w:r>
    </w:p>
    <w:bookmarkStart w:id="20" w:name="the-salon-as-a-sanctuary"/>
    <w:p>
      <w:pPr>
        <w:pStyle w:val="Heading2"/>
      </w:pPr>
      <w:r>
        <w:t xml:space="preserve">The Salon as a Sanctuary</w:t>
      </w:r>
    </w:p>
    <w:p>
      <w:pPr>
        <w:pStyle w:val="FirstParagraph"/>
      </w:pPr>
      <w:r>
        <w:rPr>
          <w:bCs/>
          <w:b/>
        </w:rPr>
        <w:t xml:space="preserve">Brazil São Paulo</w:t>
      </w:r>
      <w:r>
        <w:t xml:space="preserve"> </w:t>
      </w:r>
      <w:r>
        <w:t xml:space="preserve">is often described as a concrete jungle, a place where time moves at an accelerated pace and where individuality is both celebrated and commodified. In such an environment, the hair salon serves as a sanctuary—a rare space where one can pause, be touched with care, and undergo transformation. For many residents of this megacity, the appointment with their</w:t>
      </w:r>
      <w:r>
        <w:t xml:space="preserve"> </w:t>
      </w:r>
      <w:r>
        <w:rPr>
          <w:bCs/>
          <w:b/>
        </w:rPr>
        <w:t xml:space="preserve">Hairdresser</w:t>
      </w:r>
      <w:r>
        <w:t xml:space="preserve"> </w:t>
      </w:r>
      <w:r>
        <w:t xml:space="preserve">is not just about grooming; it is a ritual of self-preservation. It is an hour or two stolen from the relentless demands of corporate life or domestic responsibilities to focus entirely on oneself.</w:t>
      </w:r>
    </w:p>
    <w:p>
      <w:pPr>
        <w:pStyle w:val="BodyText"/>
      </w:pPr>
      <w:r>
        <w:t xml:space="preserve">In</w:t>
      </w:r>
      <w:r>
        <w:t xml:space="preserve"> </w:t>
      </w:r>
      <w:r>
        <w:rPr>
          <w:bCs/>
          <w:b/>
        </w:rPr>
        <w:t xml:space="preserve">Brazil São Paulo</w:t>
      </w:r>
      <w:r>
        <w:t xml:space="preserve">, the salon experience is deeply social yet intimately personal. The chairs are arranged in a way that facilitates conversation, yet maintains a professional boundary. Here, secrets are exchanged, business deals are informally discussed, and emotional burdens are lightened through the simple act of washing and cutting hair. The</w:t>
      </w:r>
      <w:r>
        <w:t xml:space="preserve"> </w:t>
      </w:r>
      <w:r>
        <w:rPr>
          <w:bCs/>
          <w:b/>
        </w:rPr>
        <w:t xml:space="preserve">Hairdresser</w:t>
      </w:r>
      <w:r>
        <w:t xml:space="preserve"> </w:t>
      </w:r>
      <w:r>
        <w:t xml:space="preserve">becomes a therapist by proxy, listening to stories that would never be shared in other public settings. This duality—professional service combined with emotional labor—is unique to the cultural context of Brazil and is particularly pronounced in its largest city.</w:t>
      </w:r>
    </w:p>
    <w:bookmarkEnd w:id="20"/>
    <w:bookmarkStart w:id="21" w:name="the-aesthetic-philosophy-flex-and-curly"/>
    <w:p>
      <w:pPr>
        <w:pStyle w:val="Heading2"/>
      </w:pPr>
      <w:r>
        <w:t xml:space="preserve">The Aesthetic Philosophy: Flex and Curly</w:t>
      </w:r>
    </w:p>
    <w:p>
      <w:pPr>
        <w:pStyle w:val="FirstParagraph"/>
      </w:pPr>
      <w:r>
        <w:t xml:space="preserve">The practice of hairdressing in</w:t>
      </w:r>
      <w:r>
        <w:t xml:space="preserve"> </w:t>
      </w:r>
      <w:r>
        <w:rPr>
          <w:bCs/>
          <w:b/>
        </w:rPr>
        <w:t xml:space="preserve">Brazil São Paulo</w:t>
      </w:r>
      <w:r>
        <w:t xml:space="preserve"> </w:t>
      </w:r>
      <w:r>
        <w:t xml:space="preserve">has evolved significantly over the last two decades, reflecting a broader societal shift towards embracing natural beauty. Historically, straightened hair was the hegemonic standard of beauty in Brazil. However, today’s</w:t>
      </w:r>
      <w:r>
        <w:t xml:space="preserve"> </w:t>
      </w:r>
      <w:r>
        <w:rPr>
          <w:bCs/>
          <w:b/>
        </w:rPr>
        <w:t xml:space="preserve">Hairdresser</w:t>
      </w:r>
      <w:r>
        <w:t xml:space="preserve"> </w:t>
      </w:r>
      <w:r>
        <w:t xml:space="preserve">in São Paulo is at the forefront of a revolution that celebrates texture. The techniques known as "Flex" and treatments for curly hair have moved from niche markets to mainstream salons across all districts.</w:t>
      </w:r>
    </w:p>
    <w:p>
      <w:pPr>
        <w:pStyle w:val="BodyText"/>
      </w:pPr>
      <w:r>
        <w:t xml:space="preserve">This shift requires immense technical skill and artistic vision. A skilled</w:t>
      </w:r>
      <w:r>
        <w:t xml:space="preserve"> </w:t>
      </w:r>
      <w:r>
        <w:rPr>
          <w:bCs/>
          <w:b/>
        </w:rPr>
        <w:t xml:space="preserve">Hairdresser</w:t>
      </w:r>
      <w:r>
        <w:t xml:space="preserve"> </w:t>
      </w:r>
      <w:r>
        <w:t xml:space="preserve">in this region must understand not only the chemical composition of keratin treatments or rebonding services but also the geometry of natural curls and waves. They are tasked with helping clients navigate their relationship with their own bodies and heritage. In a city as diverse as</w:t>
      </w:r>
      <w:r>
        <w:t xml:space="preserve"> </w:t>
      </w:r>
      <w:r>
        <w:rPr>
          <w:bCs/>
          <w:b/>
        </w:rPr>
        <w:t xml:space="preserve">Brazil São Paulo</w:t>
      </w:r>
      <w:r>
        <w:t xml:space="preserve">, where African, European, Asian, and Indigenous influences intersect, the hairdresser plays a crucial role in validating diverse aesthetics. The salon becomes a stage for the reclamation of identity, allowing individuals to express pride in their features through styling.</w:t>
      </w:r>
    </w:p>
    <w:bookmarkEnd w:id="21"/>
    <w:bookmarkStart w:id="22" w:name="economic-reality-and-social-mobility"/>
    <w:p>
      <w:pPr>
        <w:pStyle w:val="Heading2"/>
      </w:pPr>
      <w:r>
        <w:t xml:space="preserve">Economic Reality and Social Mobility</w:t>
      </w:r>
    </w:p>
    <w:p>
      <w:pPr>
        <w:pStyle w:val="FirstParagraph"/>
      </w:pPr>
      <w:r>
        <w:t xml:space="preserve">We must also reflect on the socioeconomic dimensions of this profession. In</w:t>
      </w:r>
      <w:r>
        <w:t xml:space="preserve"> </w:t>
      </w:r>
      <w:r>
        <w:rPr>
          <w:bCs/>
          <w:b/>
        </w:rPr>
        <w:t xml:space="preserve">Brazil São Paulo</w:t>
      </w:r>
      <w:r>
        <w:t xml:space="preserve">, hairdressing is one of the most accessible professions for social mobility. It requires training, but less formal academic credentialing than many other fields, allowing individuals from various backgrounds to enter the workforce and build their own clientele bases. For many immigrants and lower-income families in the city, becoming a</w:t>
      </w:r>
      <w:r>
        <w:t xml:space="preserve"> </w:t>
      </w:r>
      <w:r>
        <w:rPr>
          <w:bCs/>
          <w:b/>
        </w:rPr>
        <w:t xml:space="preserve">Hairdresser</w:t>
      </w:r>
      <w:r>
        <w:t xml:space="preserve"> </w:t>
      </w:r>
      <w:r>
        <w:t xml:space="preserve">represents a pathway to entrepreneurship.</w:t>
      </w:r>
    </w:p>
    <w:p>
      <w:pPr>
        <w:pStyle w:val="BodyText"/>
      </w:pPr>
      <w:r>
        <w:t xml:space="preserve">The hustle of São Paulo drives this industry. Clients are willing to pay premiums for convenience, quality, and exclusivity. A</w:t>
      </w:r>
      <w:r>
        <w:t xml:space="preserve"> </w:t>
      </w:r>
      <w:r>
        <w:rPr>
          <w:bCs/>
          <w:b/>
        </w:rPr>
        <w:t xml:space="preserve">Hairdresser</w:t>
      </w:r>
      <w:r>
        <w:t xml:space="preserve"> </w:t>
      </w:r>
      <w:r>
        <w:t xml:space="preserve">in Pinheiros or Itaim Bibi may command prices comparable to international standards, while simultaneously serving clients in more modest neighborhoods with different pricing structures. This duality highlights the economic stratification of the city. Yet, within this framework, there is a profound sense of community loyalty. Clients often follow their</w:t>
      </w:r>
      <w:r>
        <w:t xml:space="preserve"> </w:t>
      </w:r>
      <w:r>
        <w:rPr>
          <w:bCs/>
          <w:b/>
        </w:rPr>
        <w:t xml:space="preserve">Hairdresser</w:t>
      </w:r>
      <w:r>
        <w:t xml:space="preserve"> </w:t>
      </w:r>
      <w:r>
        <w:t xml:space="preserve">from one salon to another or even from one neighborhood to another, creating a mobile network of trust that transcends the physical locations of commercial centers.</w:t>
      </w:r>
    </w:p>
    <w:bookmarkEnd w:id="22"/>
    <w:bookmarkStart w:id="23" w:name="the-digital-face-of-beauty"/>
    <w:p>
      <w:pPr>
        <w:pStyle w:val="Heading2"/>
      </w:pPr>
      <w:r>
        <w:t xml:space="preserve">The Digital Face of Beauty</w:t>
      </w:r>
    </w:p>
    <w:p>
      <w:pPr>
        <w:pStyle w:val="FirstParagraph"/>
      </w:pPr>
      <w:r>
        <w:t xml:space="preserve">In contemporary</w:t>
      </w:r>
      <w:r>
        <w:t xml:space="preserve"> </w:t>
      </w:r>
      <w:r>
        <w:rPr>
          <w:bCs/>
          <w:b/>
        </w:rPr>
        <w:t xml:space="preserve">Brazil São Paulo</w:t>
      </w:r>
      <w:r>
        <w:t xml:space="preserve">, no aspect of life remains untouched by digital connectivity, and the profession is no exception. The modern</w:t>
      </w:r>
      <w:r>
        <w:t xml:space="preserve"> </w:t>
      </w:r>
      <w:r>
        <w:rPr>
          <w:bCs/>
          <w:b/>
        </w:rPr>
        <w:t xml:space="preserve">Hairdresser</w:t>
      </w:r>
      <w:r>
        <w:t xml:space="preserve"> </w:t>
      </w:r>
      <w:r>
        <w:t xml:space="preserve">is also a content creator. Instagram and TikTok are indispensable tools for marketing services in this hyper-connected city. A portfolio of stunning transformations can attract clients from across the entire metropolitan area.</w:t>
      </w:r>
    </w:p>
    <w:p>
      <w:pPr>
        <w:pStyle w:val="BodyText"/>
      </w:pPr>
      <w:r>
        <w:t xml:space="preserve">This digital presence changes the dynamic between practitioner and client. Clients often arrive with specific images they have saved, expecting their</w:t>
      </w:r>
      <w:r>
        <w:t xml:space="preserve"> </w:t>
      </w:r>
      <w:r>
        <w:rPr>
          <w:bCs/>
          <w:b/>
        </w:rPr>
        <w:t xml:space="preserve">Hairdresser</w:t>
      </w:r>
      <w:r>
        <w:t xml:space="preserve"> </w:t>
      </w:r>
      <w:r>
        <w:t xml:space="preserve">to replicate trends seen online. This places a pressure on the professional to stay constantly updated on global and local fashion trends. However, it also empowers clients, democratizing access to visual inspiration. The</w:t>
      </w:r>
      <w:r>
        <w:t xml:space="preserve"> </w:t>
      </w:r>
      <w:r>
        <w:rPr>
          <w:bCs/>
          <w:b/>
        </w:rPr>
        <w:t xml:space="preserve">Hairdresser</w:t>
      </w:r>
      <w:r>
        <w:t xml:space="preserve"> </w:t>
      </w:r>
      <w:r>
        <w:t xml:space="preserve">must balance these external demands with their own artistic judgment, guiding clients toward styles that suit their face shape and lifestyle rather than just following fleeting viral trends.</w:t>
      </w:r>
    </w:p>
    <w:bookmarkEnd w:id="23"/>
    <w:bookmarkStart w:id="24" w:name="cultural-resilience-and-adaptation"/>
    <w:p>
      <w:pPr>
        <w:pStyle w:val="Heading2"/>
      </w:pPr>
      <w:r>
        <w:t xml:space="preserve">Cultural Resilience and Adaptation</w:t>
      </w:r>
    </w:p>
    <w:p>
      <w:pPr>
        <w:pStyle w:val="FirstParagraph"/>
      </w:pPr>
      <w:r>
        <w:t xml:space="preserve">The resilience of the hairdressing community in</w:t>
      </w:r>
      <w:r>
        <w:t xml:space="preserve"> </w:t>
      </w:r>
      <w:r>
        <w:rPr>
          <w:bCs/>
          <w:b/>
        </w:rPr>
        <w:t xml:space="preserve">Brazil São Paulo</w:t>
      </w:r>
      <w:r>
        <w:t xml:space="preserve"> </w:t>
      </w:r>
      <w:r>
        <w:t xml:space="preserve">is evident in how they navigate crises. Whether facing economic downturns, public health emergencies, or social unrest, the demand for beauty and personal care remains remarkably steady. There is a cultural belief that maintaining one’s appearance is a form of respect for oneself and others—a concept deeply rooted in Brazilian social norms known as "jeito" or style.</w:t>
      </w:r>
    </w:p>
    <w:p>
      <w:pPr>
        <w:pStyle w:val="BodyText"/>
      </w:pPr>
      <w:r>
        <w:t xml:space="preserve">The</w:t>
      </w:r>
      <w:r>
        <w:t xml:space="preserve"> </w:t>
      </w:r>
      <w:r>
        <w:rPr>
          <w:bCs/>
          <w:b/>
        </w:rPr>
        <w:t xml:space="preserve">Hairdresser</w:t>
      </w:r>
      <w:r>
        <w:t xml:space="preserve"> </w:t>
      </w:r>
      <w:r>
        <w:t xml:space="preserve">embodies this resilience. They adapt to changing times, offering home services when traffic becomes prohibitive, adjusting prices during inflationary periods, and providing comfort during times of collective anxiety. In</w:t>
      </w:r>
      <w:r>
        <w:t xml:space="preserve"> </w:t>
      </w:r>
      <w:r>
        <w:rPr>
          <w:bCs/>
          <w:b/>
        </w:rPr>
        <w:t xml:space="preserve">Brazil São Paulo</w:t>
      </w:r>
      <w:r>
        <w:t xml:space="preserve">, where life can be unpredictable and stressful, the consistency of the hairdresser’s craft offers a sense of normalcy and control.</w:t>
      </w:r>
    </w:p>
    <w:bookmarkEnd w:id="24"/>
    <w:bookmarkStart w:id="25" w:name="conclusion"/>
    <w:p>
      <w:pPr>
        <w:pStyle w:val="Heading2"/>
      </w:pPr>
      <w:r>
        <w:t xml:space="preserve">Conclusion</w:t>
      </w:r>
    </w:p>
    <w:p>
      <w:pPr>
        <w:pStyle w:val="FirstParagraph"/>
      </w:pPr>
      <w:r>
        <w:t xml:space="preserve">In conclusion, to reflect on the</w:t>
      </w:r>
      <w:r>
        <w:t xml:space="preserve"> </w:t>
      </w:r>
      <w:r>
        <w:rPr>
          <w:bCs/>
          <w:b/>
        </w:rPr>
        <w:t xml:space="preserve">Hairdresser</w:t>
      </w:r>
      <w:r>
        <w:t xml:space="preserve"> </w:t>
      </w:r>
      <w:r>
        <w:t xml:space="preserve">in</w:t>
      </w:r>
      <w:r>
        <w:t xml:space="preserve"> </w:t>
      </w:r>
      <w:r>
        <w:rPr>
          <w:bCs/>
          <w:b/>
        </w:rPr>
        <w:t xml:space="preserve">Brazil São Paulo</w:t>
      </w:r>
      <w:r>
        <w:t xml:space="preserve"> </w:t>
      </w:r>
      <w:r>
        <w:t xml:space="preserve">is to reflect on the spirit of the city itself. It is a reflection of diversity, ambition, artistry, and survival. The hairdresser is far more than a technician of locks; they are custodians of confidence and architects of first impressions in one of the world’s most vibrant metropolises. As São Paulo continues to grow and evolve, the role of the hairdresser will undoubtedly shift, but their fundamental importance as a pillar of community and individual expression will remain unchanged. They remind us that even in a city defined by steel and concrete, there is always room for softness, color, and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Hairdresser Profession in Brazil São Paulo</dc:title>
  <dc:creator/>
  <dc:language>en</dc:language>
  <cp:keywords/>
  <dcterms:created xsi:type="dcterms:W3CDTF">2026-07-30T02:25:19Z</dcterms:created>
  <dcterms:modified xsi:type="dcterms:W3CDTF">2026-07-30T02:25:19Z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