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Hairdressing</w:t>
      </w:r>
      <w:r>
        <w:t xml:space="preserve"> </w:t>
      </w:r>
      <w:r>
        <w:t xml:space="preserve">in</w:t>
      </w:r>
      <w:r>
        <w:t xml:space="preserve"> </w:t>
      </w:r>
      <w:r>
        <w:t xml:space="preserve">Myanmar,</w:t>
      </w:r>
      <w:r>
        <w:t xml:space="preserve"> </w:t>
      </w:r>
      <w:r>
        <w:t xml:space="preserve">Yangon</w:t>
      </w:r>
    </w:p>
    <w:bookmarkStart w:id="21" w:name="X3de7555b4c42c17a59a52ed73fe7f6f6f28acdc"/>
    <w:p>
      <w:pPr>
        <w:pStyle w:val="Heading1"/>
      </w:pPr>
      <w:r>
        <w:t xml:space="preserve">A Reflection on the Art of Hairdressing in Myanmar, Yangon</w:t>
      </w:r>
    </w:p>
    <w:bookmarkStart w:id="20" w:name="X5f54ffeb5188e3522eaf10facb2b1c2bc0d9d01"/>
    <w:p>
      <w:pPr>
        <w:pStyle w:val="Heading2"/>
      </w:pPr>
      <w:r>
        <w:t xml:space="preserve">The Intersection of Tradition and Modernity</w:t>
      </w:r>
    </w:p>
    <w:p>
      <w:pPr>
        <w:pStyle w:val="FirstParagraph"/>
      </w:pPr>
      <w:r>
        <w:t xml:space="preserve">To understand the role of a hairdresser in</w:t>
      </w:r>
      <w:r>
        <w:t xml:space="preserve"> </w:t>
      </w:r>
      <w:r>
        <w:rPr>
          <w:bCs/>
          <w:b/>
        </w:rPr>
        <w:t xml:space="preserve">Myanmar, Yangon</w:t>
      </w:r>
      <w:r>
        <w:t xml:space="preserve">, one must first look past the scissors and combs to see a space that serves as more than just an aesthetic studio. It is a cultural crucible where ancient Burmese traditions collide with global beauty trends. In my reflection on this profession within this specific geographical context, it becomes evident that being a</w:t>
      </w:r>
      <w:r>
        <w:t xml:space="preserve"> </w:t>
      </w:r>
      <w:r>
        <w:rPr>
          <w:bCs/>
          <w:b/>
        </w:rPr>
        <w:t xml:space="preserve">Hairdresser</w:t>
      </w:r>
      <w:r>
        <w:t xml:space="preserve"> </w:t>
      </w:r>
      <w:r>
        <w:t xml:space="preserve">in the capital city of Yangon is not merely about cutting hair; it is an act of social curation, identity preservation, and economic navigation. The landscape of beauty in</w:t>
      </w:r>
      <w:r>
        <w:t xml:space="preserve"> </w:t>
      </w:r>
      <w:r>
        <w:rPr>
          <w:bCs/>
          <w:b/>
        </w:rPr>
        <w:t xml:space="preserve">Myanmar, Yangon</w:t>
      </w:r>
      <w:r>
        <w:t xml:space="preserve">, offers a unique microcosm through which to observe the rapid yet complex evolution of society.</w:t>
      </w:r>
      <w:r>
        <w:t xml:space="preserve"> </w:t>
      </w:r>
      <w:r>
        <w:t xml:space="preserve">The visual tapestry of</w:t>
      </w:r>
      <w:r>
        <w:t xml:space="preserve"> </w:t>
      </w:r>
      <w:r>
        <w:rPr>
          <w:bCs/>
          <w:b/>
        </w:rPr>
        <w:t xml:space="preserve">Myanmar, Yangon</w:t>
      </w:r>
      <w:r>
        <w:t xml:space="preserve"> </w:t>
      </w:r>
      <w:r>
        <w:t xml:space="preserve">is dominated by its people. From the bustling streets near Sule Pagoda to the modern plazas in Bahan, one observes a fascinating dichotomy. On one side, women in traditional longyis apply thanaka with deliberate care; on the other, young professionals rush out of offices with sleek bob cuts and dyed hair inspired by Korean or Japanese media. The</w:t>
      </w:r>
      <w:r>
        <w:t xml:space="preserve"> </w:t>
      </w:r>
      <w:r>
        <w:rPr>
          <w:bCs/>
          <w:b/>
        </w:rPr>
        <w:t xml:space="preserve">Hairdresser</w:t>
      </w:r>
      <w:r>
        <w:t xml:space="preserve"> </w:t>
      </w:r>
      <w:r>
        <w:t xml:space="preserve">stands at the center of this dichotomy. They are the mediators who translate global fashion into local acceptance. When a client in Yangon requests a perm or highlights, they are not just asking for a style change; they are seeking validation from a broader, modern world while remaining rooted in their local identity. The</w:t>
      </w:r>
      <w:r>
        <w:t xml:space="preserve"> </w:t>
      </w:r>
      <w:r>
        <w:rPr>
          <w:bCs/>
          <w:b/>
        </w:rPr>
        <w:t xml:space="preserve">Hairdresser</w:t>
      </w:r>
      <w:r>
        <w:t xml:space="preserve"> </w:t>
      </w:r>
      <w:r>
        <w:t xml:space="preserve">must possess the linguistic and cultural fluency to navigate these expectations, understanding that what works in Seoul may not resonate with the social norms of a conservative neighborhood in Yangon.</w:t>
      </w:r>
      <w:r>
        <w:t xml:space="preserve"> </w:t>
      </w:r>
      <w:r>
        <w:t xml:space="preserve">Furthermore, the economic reality of running a salon business in</w:t>
      </w:r>
      <w:r>
        <w:t xml:space="preserve"> </w:t>
      </w:r>
      <w:r>
        <w:rPr>
          <w:bCs/>
          <w:b/>
        </w:rPr>
        <w:t xml:space="preserve">Myanmar, Yangon</w:t>
      </w:r>
      <w:r>
        <w:t xml:space="preserve">, adds another layer of depth to this reflection. The economic fluctuations experienced by the country have directly impacted consumer behavior regarding luxury services like hairdressing. In recent years, the</w:t>
      </w:r>
      <w:r>
        <w:t xml:space="preserve"> </w:t>
      </w:r>
      <w:r>
        <w:rPr>
          <w:bCs/>
          <w:b/>
        </w:rPr>
        <w:t xml:space="preserve">Hairdresser</w:t>
      </w:r>
      <w:r>
        <w:t xml:space="preserve"> </w:t>
      </w:r>
      <w:r>
        <w:t xml:space="preserve">has had to become more than an artist; they must be a resilient entrepreneur. Salons in Yangon have had to adapt their pricing models and service offerings to meet the changing purchasing power of their clientele. This resilience is a testament to the spirit of</w:t>
      </w:r>
      <w:r>
        <w:t xml:space="preserve"> </w:t>
      </w:r>
      <w:r>
        <w:rPr>
          <w:bCs/>
          <w:b/>
        </w:rPr>
        <w:t xml:space="preserve">Myanmar, Yangon</w:t>
      </w:r>
      <w:r>
        <w:t xml:space="preserve">. The community supports local businesses not just out of necessity but out of pride. A successful salon becomes a community hub where news is shared, relationships are forged, and social capital is accumulated.</w:t>
      </w:r>
      <w:r>
        <w:t xml:space="preserve"> </w:t>
      </w:r>
      <w:r>
        <w:t xml:space="preserve">The role of gender also intersects with the practice of hairdressing in this region. Historically, male</w:t>
      </w:r>
      <w:r>
        <w:t xml:space="preserve"> </w:t>
      </w:r>
      <w:r>
        <w:rPr>
          <w:bCs/>
          <w:b/>
        </w:rPr>
        <w:t xml:space="preserve">Hairdressers</w:t>
      </w:r>
      <w:r>
        <w:t xml:space="preserve"> </w:t>
      </w:r>
      <w:r>
        <w:t xml:space="preserve">have been the predominant force in professional salons across Southeast Asia, including Myanmar. However, in Yangon’s more progressive districts, there is a growing presence of female stylists who bring a distinct perspective to beauty services. This shift reflects broader societal changes regarding gender roles and professional agency in</w:t>
      </w:r>
      <w:r>
        <w:t xml:space="preserve"> </w:t>
      </w:r>
      <w:r>
        <w:rPr>
          <w:bCs/>
          <w:b/>
        </w:rPr>
        <w:t xml:space="preserve">Myanmar, Yangon</w:t>
      </w:r>
      <w:r>
        <w:t xml:space="preserve">. The interaction between the stylist and the client often involves intimate conversations about life, love, and career. In this sense, the salon chair functions almost like a confessional or a therapy session couch. The trust built between a client and their trusted</w:t>
      </w:r>
      <w:r>
        <w:t xml:space="preserve"> </w:t>
      </w:r>
      <w:r>
        <w:rPr>
          <w:bCs/>
          <w:b/>
        </w:rPr>
        <w:t xml:space="preserve">Hairdresser</w:t>
      </w:r>
      <w:r>
        <w:t xml:space="preserve"> </w:t>
      </w:r>
      <w:r>
        <w:t xml:space="preserve">is profound, transcending transactional relationships.</w:t>
      </w:r>
      <w:r>
        <w:t xml:space="preserve"> </w:t>
      </w:r>
      <w:r>
        <w:t xml:space="preserve">Moreover, we must consider the impact of digital media on the</w:t>
      </w:r>
      <w:r>
        <w:t xml:space="preserve"> </w:t>
      </w:r>
      <w:r>
        <w:rPr>
          <w:bCs/>
          <w:b/>
        </w:rPr>
        <w:t xml:space="preserve">Hairdresser</w:t>
      </w:r>
      <w:r>
        <w:t xml:space="preserve"> </w:t>
      </w:r>
      <w:r>
        <w:t xml:space="preserve">profession in Yangon. Platforms like Facebook and TikTok have revolutionized how beauty trends spread in</w:t>
      </w:r>
      <w:r>
        <w:t xml:space="preserve"> </w:t>
      </w:r>
      <w:r>
        <w:rPr>
          <w:bCs/>
          <w:b/>
        </w:rPr>
        <w:t xml:space="preserve">Myanmar, Yangon</w:t>
      </w:r>
      <w:r>
        <w:t xml:space="preserve">. Young stylists are no longer limited by local magazines; they can draw inspiration from global influencers instantly. This has raised the standard of technique but also created pressure to constantly innovate. A skilled</w:t>
      </w:r>
      <w:r>
        <w:t xml:space="preserve"> </w:t>
      </w:r>
      <w:r>
        <w:rPr>
          <w:bCs/>
          <w:b/>
        </w:rPr>
        <w:t xml:space="preserve">Hairdresser</w:t>
      </w:r>
      <w:r>
        <w:t xml:space="preserve"> </w:t>
      </w:r>
      <w:r>
        <w:t xml:space="preserve">today must be a content creator as much as they are a stylist, using their portfolio to attract clients who demand the latest styles seen online. This digital transformation is reshaping the aesthetic landscape of Yangon, creating a younger generation that views personal grooming as a form of self-expression and digital branding.</w:t>
      </w:r>
      <w:r>
        <w:t xml:space="preserve"> </w:t>
      </w:r>
      <w:r>
        <w:t xml:space="preserve">However, this modernization is not without its tensions. There is an ongoing debate about cultural authenticity versus Western or East Asian influence in beauty standards in</w:t>
      </w:r>
      <w:r>
        <w:t xml:space="preserve"> </w:t>
      </w:r>
      <w:r>
        <w:rPr>
          <w:bCs/>
          <w:b/>
        </w:rPr>
        <w:t xml:space="preserve">Myanmar, Yangon</w:t>
      </w:r>
      <w:r>
        <w:t xml:space="preserve">. Some purists argue that the adoption of foreign hairstyles erodes local identity, while others see it as a natural evolution of globalization. The</w:t>
      </w:r>
      <w:r>
        <w:t xml:space="preserve"> </w:t>
      </w:r>
      <w:r>
        <w:rPr>
          <w:bCs/>
          <w:b/>
        </w:rPr>
        <w:t xml:space="preserve">Hairdresser</w:t>
      </w:r>
      <w:r>
        <w:t xml:space="preserve"> </w:t>
      </w:r>
      <w:r>
        <w:t xml:space="preserve">often finds themselves in the middle of this cultural dialogue. They are challenged to create styles that honor the texture and characteristics of Asian hair while incorporating modern techniques. This requires a high degree of technical skill and artistic sensitivity.</w:t>
      </w:r>
      <w:r>
        <w:t xml:space="preserve"> </w:t>
      </w:r>
      <w:r>
        <w:t xml:space="preserve">In conclusion, reflecting on the profession of</w:t>
      </w:r>
      <w:r>
        <w:t xml:space="preserve"> </w:t>
      </w:r>
      <w:r>
        <w:rPr>
          <w:bCs/>
          <w:b/>
        </w:rPr>
        <w:t xml:space="preserve">Hairdresser</w:t>
      </w:r>
      <w:r>
        <w:t xml:space="preserve"> </w:t>
      </w:r>
      <w:r>
        <w:t xml:space="preserve">within the context of</w:t>
      </w:r>
      <w:r>
        <w:t xml:space="preserve"> </w:t>
      </w:r>
      <w:r>
        <w:rPr>
          <w:bCs/>
          <w:b/>
        </w:rPr>
        <w:t xml:space="preserve">Myanmar, Yangon</w:t>
      </w:r>
      <w:r>
        <w:t xml:space="preserve">, reveals a complex interplay of art, commerce, culture, and social change. It is a profession that demands adaptability, empathy, and technical mastery. As Yangon continues to develop as an urban center in Southeast Asia, the role of the hairdresser will likely continue to evolve. They will remain vital custodians of personal identity for millions of residents. To be a</w:t>
      </w:r>
      <w:r>
        <w:t xml:space="preserve"> </w:t>
      </w:r>
      <w:r>
        <w:rPr>
          <w:bCs/>
          <w:b/>
        </w:rPr>
        <w:t xml:space="preserve">Hairdresser</w:t>
      </w:r>
      <w:r>
        <w:t xml:space="preserve"> </w:t>
      </w:r>
      <w:r>
        <w:t xml:space="preserve">in</w:t>
      </w:r>
      <w:r>
        <w:t xml:space="preserve"> </w:t>
      </w:r>
      <w:r>
        <w:rPr>
          <w:bCs/>
          <w:b/>
        </w:rPr>
        <w:t xml:space="preserve">Myanmar, Yangon</w:t>
      </w:r>
      <w:r>
        <w:t xml:space="preserve">, is to be a silent witness to history, shaping how individuals present themselves to the world as their city and country navigate the complexities of the modern age. The salon is not just a place where hair is cut; it is a stage where the individual meets society, guided by the hands and vision of their stylist.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Hairdressing in Myanmar, Yangon</dc:title>
  <dc:creator/>
  <cp:keywords/>
  <dcterms:created xsi:type="dcterms:W3CDTF">2026-07-29T18:22:34Z</dcterms:created>
  <dcterms:modified xsi:type="dcterms:W3CDTF">2026-07-29T18:22:34Z</dcterms:modified>
</cp:coreProperties>
</file>

<file path=docProps/custom.xml><?xml version="1.0" encoding="utf-8"?>
<Properties xmlns="http://schemas.openxmlformats.org/officeDocument/2006/custom-properties" xmlns:vt="http://schemas.openxmlformats.org/officeDocument/2006/docPropsVTypes"/>
</file>