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Artistry</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Hairdressing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d1ef41d65aa3659bc56a4e0e84c924b0ccd768e"/>
    <w:p>
      <w:pPr>
        <w:pStyle w:val="Heading1"/>
      </w:pPr>
      <w:r>
        <w:t xml:space="preserve">The Mirror’s Reflection: A Reflection Paper on the Hairdresser in United States San Francisco</w:t>
      </w:r>
    </w:p>
    <w:p>
      <w:pPr>
        <w:pStyle w:val="FirstParagraph"/>
      </w:pPr>
      <w:r>
        <w:rPr>
          <w:bCs/>
          <w:b/>
        </w:rPr>
        <w:t xml:space="preserve">Date:</w:t>
      </w:r>
      <w:r>
        <w:t xml:space="preserve"> </w:t>
      </w:r>
      <w:r>
        <w:t xml:space="preserve">October 26, 2023</w:t>
      </w:r>
      <w:r>
        <w:br/>
      </w:r>
      <w:r>
        <w:rPr>
          <w:bCs/>
          <w:b/>
        </w:rPr>
        <w:t xml:space="preserve">Subject:</w:t>
      </w:r>
    </w:p>
    <w:bookmarkStart w:id="20" w:name="Xf52864848c4f013f6254de3394c61c08c8de72f"/>
    <w:p>
      <w:pPr>
        <w:pStyle w:val="Heading2"/>
      </w:pPr>
      <w:r>
        <w:t xml:space="preserve">Introduction: The Salon as a Sanctuary and Stage</w:t>
      </w:r>
    </w:p>
    <w:p>
      <w:pPr>
        <w:pStyle w:val="FirstParagraph"/>
      </w:pPr>
      <w:r>
        <w:t xml:space="preserve">To step into a salon in United States San Francisco is to enter a space that exists simultaneously as a sanctuary, a theater, and an incubator for individual identity. As I reflect on the role of the</w:t>
      </w:r>
      <w:r>
        <w:t xml:space="preserve"> </w:t>
      </w:r>
      <w:r>
        <w:rPr>
          <w:bCs/>
          <w:b/>
        </w:rPr>
        <w:t xml:space="preserve">Hairdresser</w:t>
      </w:r>
      <w:r>
        <w:t xml:space="preserve"> </w:t>
      </w:r>
      <w:r>
        <w:t xml:space="preserve">within this specific geographic and cultural context, it becomes evident that the profession transcends mere grooming or aesthetic enhancement. In a city known for its rapid technological shifts, its diverse demographics, and its deep-seated counter-cultural history, the hairdresser serves as a silent historian of personal narratives and a curator of public presentation. This reflection paper seeks to explore the multifaceted nature of being a</w:t>
      </w:r>
      <w:r>
        <w:t xml:space="preserve"> </w:t>
      </w:r>
      <w:r>
        <w:rPr>
          <w:bCs/>
          <w:b/>
        </w:rPr>
        <w:t xml:space="preserve">Hairdresser</w:t>
      </w:r>
      <w:r>
        <w:t xml:space="preserve"> </w:t>
      </w:r>
      <w:r>
        <w:t xml:space="preserve">in this unique environment, examining how the local culture influences professional practice, client relationships, and the broader social implications of beauty standards.</w:t>
      </w:r>
    </w:p>
    <w:bookmarkEnd w:id="20"/>
    <w:bookmarkStart w:id="21" w:name="X3528b6d757ae9b105194482ebcf8cd1051abb40"/>
    <w:p>
      <w:pPr>
        <w:pStyle w:val="Heading2"/>
      </w:pPr>
      <w:r>
        <w:t xml:space="preserve">The San Francisco Aesthetic: Diversity as a Canvas</w:t>
      </w:r>
    </w:p>
    <w:p>
      <w:pPr>
        <w:pStyle w:val="FirstParagraph"/>
      </w:pPr>
      <w:r>
        <w:rPr>
          <w:bCs/>
          <w:b/>
        </w:rPr>
        <w:t xml:space="preserve">United States San Francisco</w:t>
      </w:r>
      <w:r>
        <w:t xml:space="preserve">, with its rolling hills and fog-draped streets, is a mosaic of cultures. From the Mission District’s rich Latino heritage to Chinatown’s vibrant traditions, the Embarcadero’s corporate polish to Haight-Ashbury’s enduring bohemian spirit, the city does not conform to a single standard of beauty. Consequently, the</w:t>
      </w:r>
      <w:r>
        <w:t xml:space="preserve"> </w:t>
      </w:r>
      <w:r>
        <w:rPr>
          <w:bCs/>
          <w:b/>
        </w:rPr>
        <w:t xml:space="preserve">Hairdresser</w:t>
      </w:r>
      <w:r>
        <w:t xml:space="preserve"> </w:t>
      </w:r>
      <w:r>
        <w:t xml:space="preserve">in this region must be exceptionally versatile. Unlike cities where a singular trend might dominate for years, San Francisco demands adaptability. A professional here may spend the morning cutting textured curls that honor African American heritage in the Fillmore district and an afternoon performing precision balayage for tech industry professionals in SoMa (South of Market).</w:t>
      </w:r>
    </w:p>
    <w:p>
      <w:pPr>
        <w:pStyle w:val="BodyText"/>
      </w:pPr>
      <w:r>
        <w:t xml:space="preserve">This diversity requires a level of cultural competency that goes beyond technical skill. It requires empathy, knowledge, and respect. The</w:t>
      </w:r>
      <w:r>
        <w:t xml:space="preserve"> </w:t>
      </w:r>
      <w:r>
        <w:rPr>
          <w:bCs/>
          <w:b/>
        </w:rPr>
        <w:t xml:space="preserve">Hairdresser</w:t>
      </w:r>
      <w:r>
        <w:t xml:space="preserve"> </w:t>
      </w:r>
      <w:r>
        <w:t xml:space="preserve">becomes a bridge between different cultural expressions, ensuring that each client feels seen and understood. In San Francisco, the hairdresser is not just shaping hair; they are validating identity in a city where self-expression is paramount.</w:t>
      </w:r>
    </w:p>
    <w:bookmarkEnd w:id="21"/>
    <w:bookmarkStart w:id="22" w:name="Xb48fe024244259c06b3334f161143dcf7527cb1"/>
    <w:p>
      <w:pPr>
        <w:pStyle w:val="Heading2"/>
      </w:pPr>
      <w:r>
        <w:t xml:space="preserve">The Dialogue of Trust: Salon as Confessional</w:t>
      </w:r>
    </w:p>
    <w:p>
      <w:pPr>
        <w:pStyle w:val="FirstParagraph"/>
      </w:pPr>
      <w:r>
        <w:t xml:space="preserve">In my observations, the relationship between a</w:t>
      </w:r>
      <w:r>
        <w:t xml:space="preserve"> </w:t>
      </w:r>
      <w:r>
        <w:rPr>
          <w:bCs/>
          <w:b/>
        </w:rPr>
        <w:t xml:space="preserve">Hairdresser</w:t>
      </w:r>
      <w:r>
        <w:t xml:space="preserve"> </w:t>
      </w:r>
      <w:r>
        <w:t xml:space="preserve">and their client in San Francisco often mirrors the dynamic of therapist and patient, though less clinical. The environment is intimate. Hair salons here are designed for conversation, with comfortable chairs and a rhythm that allows for deep dialogue. In a city plagued by loneliness amidst density—a paradox common to many urban centers—the salon chair offers a rare moment of sustained human connection.</w:t>
      </w:r>
    </w:p>
    <w:p>
      <w:pPr>
        <w:pStyle w:val="BodyText"/>
      </w:pPr>
      <w:r>
        <w:t xml:space="preserve">I have witnessed clients discuss everything from career anxieties in the volatile tech sector to personal relationships and societal pressures. The</w:t>
      </w:r>
      <w:r>
        <w:t xml:space="preserve"> </w:t>
      </w:r>
      <w:r>
        <w:rPr>
          <w:bCs/>
          <w:b/>
        </w:rPr>
        <w:t xml:space="preserve">Hairdresser</w:t>
      </w:r>
      <w:r>
        <w:t xml:space="preserve">, therefore, holds a position of significant trust. They are listeners first, stylists second. This dynamic is particularly pronounced in San Francisco, where mental health awareness is high, and people are more open to seeking support through community interactions. The act of sitting in the chair becomes a ritual of pause in a fast-paced life, allowing for reflection and renewal.</w:t>
      </w:r>
    </w:p>
    <w:bookmarkEnd w:id="22"/>
    <w:bookmarkStart w:id="23" w:name="X70d40bc59e047a974c6e8ed5b882839dc86c3b6"/>
    <w:p>
      <w:pPr>
        <w:pStyle w:val="Heading2"/>
      </w:pPr>
      <w:r>
        <w:t xml:space="preserve">Ethics and Sustainability: A Local Priority</w:t>
      </w:r>
    </w:p>
    <w:p>
      <w:pPr>
        <w:pStyle w:val="FirstParagraph"/>
      </w:pPr>
      <w:r>
        <w:t xml:space="preserve">A defining characteristic of the</w:t>
      </w:r>
      <w:r>
        <w:t xml:space="preserve"> </w:t>
      </w:r>
      <w:r>
        <w:rPr>
          <w:bCs/>
          <w:b/>
        </w:rPr>
        <w:t xml:space="preserve">Hairdresser</w:t>
      </w:r>
      <w:r>
        <w:t xml:space="preserve"> </w:t>
      </w:r>
      <w:r>
        <w:t xml:space="preserve">in</w:t>
      </w:r>
      <w:r>
        <w:t xml:space="preserve"> </w:t>
      </w:r>
      <w:r>
        <w:rPr>
          <w:bCs/>
          <w:b/>
        </w:rPr>
        <w:t xml:space="preserve">United States San Francisco</w:t>
      </w:r>
      <w:r>
        <w:t xml:space="preserve"> </w:t>
      </w:r>
      <w:r>
        <w:t xml:space="preserve">is the heightened emphasis on ethical practice and sustainability. San Franciscans are generally environmentally conscious, and this extends to their beauty routines. There is a growing demand for organic, cruelty-free products and sustainable practices within salons.</w:t>
      </w:r>
    </w:p>
    <w:p>
      <w:pPr>
        <w:pStyle w:val="BodyText"/>
      </w:pPr>
      <w:r>
        <w:t xml:space="preserve">The modern</w:t>
      </w:r>
      <w:r>
        <w:t xml:space="preserve"> </w:t>
      </w:r>
      <w:r>
        <w:rPr>
          <w:bCs/>
          <w:b/>
        </w:rPr>
        <w:t xml:space="preserve">Hairdresser</w:t>
      </w:r>
      <w:r>
        <w:t xml:space="preserve"> </w:t>
      </w:r>
      <w:r>
        <w:t xml:space="preserve">in this city must be educated not only in techniques but also in the chemical composition of their products and the environmental impact of waste. Water conservation, recycling hair clippings for compost or oil-spill remediation, and reducing plastic waste are daily concerns. This awareness reflects the broader values of San Francisco society, where individual actions are expected to contribute positively to communal health. Thus, being a</w:t>
      </w:r>
      <w:r>
        <w:t xml:space="preserve"> </w:t>
      </w:r>
      <w:r>
        <w:rPr>
          <w:bCs/>
          <w:b/>
        </w:rPr>
        <w:t xml:space="preserve">Hairdresser</w:t>
      </w:r>
      <w:r>
        <w:t xml:space="preserve"> </w:t>
      </w:r>
      <w:r>
        <w:t xml:space="preserve">here involves a commitment to stewardship as much as artistry.</w:t>
      </w:r>
    </w:p>
    <w:bookmarkEnd w:id="23"/>
    <w:bookmarkStart w:id="24" w:name="Xd0dd680ab3a413c20f024134ff75dd951a3718e"/>
    <w:p>
      <w:pPr>
        <w:pStyle w:val="Heading2"/>
      </w:pPr>
      <w:r>
        <w:t xml:space="preserve">The Impact of Technology and Gentrification</w:t>
      </w:r>
    </w:p>
    <w:p>
      <w:pPr>
        <w:pStyle w:val="FirstParagraph"/>
      </w:pPr>
      <w:r>
        <w:t xml:space="preserve">The digital age has reshaped the profession. In San Francisco, where technology is ubiquitous, booking systems, digital portfolios on Instagram, and virtual consultations are standard tools for the</w:t>
      </w:r>
      <w:r>
        <w:t xml:space="preserve"> </w:t>
      </w:r>
      <w:r>
        <w:rPr>
          <w:bCs/>
          <w:b/>
        </w:rPr>
        <w:t xml:space="preserve">Hairdresser</w:t>
      </w:r>
      <w:r>
        <w:t xml:space="preserve">. While this increases efficiency and reach, it also adds pressure to maintain a curated online image that aligns with local aesthetic trends. The "San Francisco Look"—often characterized by effortless chic and natural textures—is heavily influenced by social media dynamics.</w:t>
      </w:r>
    </w:p>
    <w:p>
      <w:pPr>
        <w:pStyle w:val="BodyText"/>
      </w:pPr>
      <w:r>
        <w:t xml:space="preserve">Furthermore, the economic landscape of San Francisco presents challenges. High costs of living affect both practitioners and clients. Many</w:t>
      </w:r>
      <w:r>
        <w:t xml:space="preserve"> </w:t>
      </w:r>
      <w:r>
        <w:rPr>
          <w:bCs/>
          <w:b/>
        </w:rPr>
        <w:t xml:space="preserve">Hairdresser</w:t>
      </w:r>
      <w:r>
        <w:t xml:space="preserve"> </w:t>
      </w:r>
      <w:r>
        <w:t xml:space="preserve">professionals face difficult commuting times due to housing shortages, impacting their work-life balance. Additionally, gentrification has shifted client bases in many neighborhoods, forcing salon owners to adapt their marketing and service offerings to maintain viability amidst rising rents.</w:t>
      </w:r>
    </w:p>
    <w:bookmarkEnd w:id="24"/>
    <w:bookmarkStart w:id="25" w:name="X5d217c844b4f2b2e3200277ca9ab79b858ae8a6"/>
    <w:p>
      <w:pPr>
        <w:pStyle w:val="Heading2"/>
      </w:pPr>
      <w:r>
        <w:t xml:space="preserve">Conclusion: The Enduring Value of Human Touch</w:t>
      </w:r>
    </w:p>
    <w:p>
      <w:pPr>
        <w:pStyle w:val="FirstParagraph"/>
      </w:pPr>
      <w:r>
        <w:t xml:space="preserve">In conclusion, the role of the</w:t>
      </w:r>
      <w:r>
        <w:t xml:space="preserve"> </w:t>
      </w:r>
      <w:r>
        <w:rPr>
          <w:bCs/>
          <w:b/>
        </w:rPr>
        <w:t xml:space="preserve">Hairdresser</w:t>
      </w:r>
      <w:r>
        <w:t xml:space="preserve"> </w:t>
      </w:r>
      <w:r>
        <w:t xml:space="preserve">in</w:t>
      </w:r>
      <w:r>
        <w:t xml:space="preserve"> </w:t>
      </w:r>
      <w:r>
        <w:rPr>
          <w:bCs/>
          <w:b/>
        </w:rPr>
        <w:t xml:space="preserve">United States San Francisco</w:t>
      </w:r>
      <w:r>
        <w:t xml:space="preserve"> </w:t>
      </w:r>
      <w:r>
        <w:t xml:space="preserve">is complex, demanding a blend of artistic talent, cultural intelligence, ethical responsibility, and emotional resilience. It is a profession that operates at the intersection of personal care and public identity. As I reflect on this experience, I am struck by how essential these professionals are to the social fabric of the city.</w:t>
      </w:r>
    </w:p>
    <w:p>
      <w:pPr>
        <w:pStyle w:val="BodyText"/>
      </w:pPr>
      <w:r>
        <w:t xml:space="preserve">In an era increasingly dominated by screens and artificial intelligence, there remains profound value in face-to-face interaction. The</w:t>
      </w:r>
      <w:r>
        <w:t xml:space="preserve"> </w:t>
      </w:r>
      <w:r>
        <w:rPr>
          <w:bCs/>
          <w:b/>
        </w:rPr>
        <w:t xml:space="preserve">Hairdresser</w:t>
      </w:r>
      <w:r>
        <w:t xml:space="preserve"> </w:t>
      </w:r>
      <w:r>
        <w:t xml:space="preserve">provides a tangible service that uplifts self-esteem and fosters community. Whether through a transformative cut, a therapeutic conversation, or a commitment to sustainable beauty, they contribute significantly to the quality of life in San Francisco. To be recognized as an expert</w:t>
      </w:r>
      <w:r>
        <w:t xml:space="preserve"> </w:t>
      </w:r>
      <w:r>
        <w:rPr>
          <w:bCs/>
          <w:b/>
        </w:rPr>
        <w:t xml:space="preserve">Hairdresser</w:t>
      </w:r>
      <w:r>
        <w:t xml:space="preserve"> </w:t>
      </w:r>
      <w:r>
        <w:t xml:space="preserve">in this city is not just to master scissors and color; it is to embrace the role of community builder and guardian of personal dignity.</w:t>
      </w:r>
    </w:p>
    <w:p>
      <w:pPr>
        <w:pStyle w:val="BodyText"/>
      </w:pPr>
      <w:r>
        <w:t xml:space="preserve">This reflection underscores that while trends may change, the fundamental need for connection, identity affirmation, and self-care remains constant. The</w:t>
      </w:r>
      <w:r>
        <w:t xml:space="preserve"> </w:t>
      </w:r>
      <w:r>
        <w:rPr>
          <w:bCs/>
          <w:b/>
        </w:rPr>
        <w:t xml:space="preserve">Hairdresser</w:t>
      </w:r>
      <w:r>
        <w:t xml:space="preserve">, therefore, remains an indispensable figure in the landscape of</w:t>
      </w:r>
      <w:r>
        <w:t xml:space="preserve"> </w:t>
      </w:r>
      <w:r>
        <w:rPr>
          <w:bCs/>
          <w:b/>
        </w:rPr>
        <w:t xml:space="preserve">United States San Francisco</w:t>
      </w:r>
      <w:r>
        <w:t xml:space="preserve">, shaping not just hair, but lives.</w:t>
      </w:r>
    </w:p>
    <w:p>
      <w:pPr>
        <w:pStyle w:val="BodyText"/>
      </w:pPr>
      <w:r>
        <w:rPr>
          <w:iCs/>
          <w:i/>
        </w:rPr>
        <w:t xml:space="preserve">Sincerely,</w:t>
      </w:r>
    </w:p>
    <w:p>
      <w:pPr>
        <w:pStyle w:val="BodyText"/>
      </w:pPr>
      <w:r>
        <w:rPr>
          <w:iCs/>
          <w:i/>
        </w:rPr>
        <w:t xml:space="preserve">A Student Researcher &amp; Observer of Social Dynamics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Artistry and Cultural Significance of Hairdressing in United States San Francisco</dc:title>
  <dc:creator/>
  <cp:keywords/>
  <dcterms:created xsi:type="dcterms:W3CDTF">2026-07-30T15:53:21Z</dcterms:created>
  <dcterms:modified xsi:type="dcterms:W3CDTF">2026-07-30T15:53:21Z</dcterms:modified>
</cp:coreProperties>
</file>

<file path=docProps/custom.xml><?xml version="1.0" encoding="utf-8"?>
<Properties xmlns="http://schemas.openxmlformats.org/officeDocument/2006/custom-properties" xmlns:vt="http://schemas.openxmlformats.org/officeDocument/2006/docPropsVTypes"/>
</file>