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Industrial</w:t>
      </w:r>
      <w:r>
        <w:t xml:space="preserve"> </w:t>
      </w:r>
      <w:r>
        <w:t xml:space="preserve">Engineering</w:t>
      </w:r>
      <w:r>
        <w:t xml:space="preserve"> </w:t>
      </w:r>
      <w:r>
        <w:t xml:space="preserve">in</w:t>
      </w:r>
      <w:r>
        <w:t xml:space="preserve"> </w:t>
      </w:r>
      <w:r>
        <w:t xml:space="preserve">Algiers,</w:t>
      </w:r>
      <w:r>
        <w:t xml:space="preserve"> </w:t>
      </w:r>
      <w:r>
        <w:t xml:space="preserve">Algeria</w:t>
      </w:r>
    </w:p>
    <w:bookmarkStart w:id="26" w:name="Xe981d051ad3b5c7f3cf1ca80442729cb9e335da"/>
    <w:p>
      <w:pPr>
        <w:pStyle w:val="Heading1"/>
      </w:pPr>
      <w:r>
        <w:t xml:space="preserve">Bridging Efficiency and Tradition: A Reflection on Industrial Engineering in Algeria, Algiers</w:t>
      </w:r>
    </w:p>
    <w:p>
      <w:pPr>
        <w:pStyle w:val="FirstParagraph"/>
      </w:pPr>
      <w:r>
        <w:t xml:space="preserve">The intersection of modern industrial methodology and traditional economic structures presents one of the most compelling challenges for contemporary professionals. In the context of</w:t>
      </w:r>
      <w:r>
        <w:t xml:space="preserve"> </w:t>
      </w:r>
      <w:r>
        <w:t xml:space="preserve">Algeria, Algiers</w:t>
      </w:r>
      <w:r>
        <w:t xml:space="preserve">, a nation rich in history but actively pursuing rapid industrialization, the role of the</w:t>
      </w:r>
      <w:r>
        <w:t xml:space="preserve"> </w:t>
      </w:r>
      <w:r>
        <w:t xml:space="preserve">Industrial Engineer</w:t>
      </w:r>
      <w:r>
        <w:t xml:space="preserve"> </w:t>
      </w:r>
      <w:r>
        <w:t xml:space="preserve">transcends mere technical optimization. It becomes a strategic imperative for national development, economic resilience, and social progress. This reflection paper explores the multifaceted impact of industrial engineering within this specific geographic and cultural landscape, analyzing how these professionals serve as catalysts for change in a city that stands as the beating heart of Algerian commerce and administration.</w:t>
      </w:r>
    </w:p>
    <w:bookmarkStart w:id="20" w:name="X38749df763e12488b369977b6800801df00ed21"/>
    <w:p>
      <w:pPr>
        <w:pStyle w:val="Heading2"/>
      </w:pPr>
      <w:r>
        <w:t xml:space="preserve">The Context of Algiers: A Hub of Transition</w:t>
      </w:r>
    </w:p>
    <w:p>
      <w:pPr>
        <w:pStyle w:val="FirstParagraph"/>
      </w:pPr>
      <w:r>
        <w:t xml:space="preserve">Algiers is not merely a capital; it is the central nervous system of</w:t>
      </w:r>
      <w:r>
        <w:t xml:space="preserve"> </w:t>
      </w:r>
      <w:r>
        <w:t xml:space="preserve">Algeria, Algiers</w:t>
      </w:r>
      <w:r>
        <w:t xml:space="preserve">. As the largest city in North Africa, it represents a complex web of logistics, manufacturing hubs, service industries, and administrative bodies. For decades, the economic landscape was dominated by hydrocarbon revenues and state-led initiatives. However, recent years have seen a significant push toward diversification. The government’s focus on local manufacturing (localisation), renewable energy projects in the south with logistical coordination from the north, and a burgeoning tech sector in Algiers have created fertile ground for industrial innovation.</w:t>
      </w:r>
    </w:p>
    <w:p>
      <w:pPr>
        <w:pStyle w:val="BodyText"/>
      </w:pPr>
      <w:r>
        <w:t xml:space="preserve">Yet, this transition is fraught with challenges. Infrastructure bottlenecks, supply chain disruptions due to global market fluctuations, and the need to modernize legacy systems are persistent issues. It is in this vacuum of complexity that the</w:t>
      </w:r>
      <w:r>
        <w:t xml:space="preserve"> </w:t>
      </w:r>
      <w:r>
        <w:t xml:space="preserve">Industrial Engineer</w:t>
      </w:r>
      <w:r>
        <w:t xml:space="preserve"> </w:t>
      </w:r>
      <w:r>
        <w:t xml:space="preserve">steps in. They are not just analysts of time and motion; they are architects of resilience. Their work in Algiers involves navigating a unique bureaucratic environment while trying to implement lean methodologies that respect local cultural nuances.</w:t>
      </w:r>
    </w:p>
    <w:bookmarkEnd w:id="20"/>
    <w:bookmarkStart w:id="21" w:name="Xdd711cea812c75296370360b9742162ade96a7f"/>
    <w:p>
      <w:pPr>
        <w:pStyle w:val="Heading2"/>
      </w:pPr>
      <w:r>
        <w:t xml:space="preserve">The Role of the Industrial Engineer in Modernization</w:t>
      </w:r>
    </w:p>
    <w:p>
      <w:pPr>
        <w:pStyle w:val="FirstParagraph"/>
      </w:pPr>
      <w:r>
        <w:t xml:space="preserve">The core mission of an</w:t>
      </w:r>
      <w:r>
        <w:t xml:space="preserve"> </w:t>
      </w:r>
      <w:r>
        <w:t xml:space="preserve">Industrial Engineer</w:t>
      </w:r>
      <w:r>
        <w:t xml:space="preserve"> </w:t>
      </w:r>
      <w:r>
        <w:t xml:space="preserve">is to eliminate waste and improve efficiency. In</w:t>
      </w:r>
      <w:r>
        <w:t xml:space="preserve"> </w:t>
      </w:r>
      <w:r>
        <w:t xml:space="preserve">Algeria, Algiers</w:t>
      </w:r>
      <w:r>
        <w:t xml:space="preserve">, this definition must be expanded to include "institutional waste" and "process friction." The industrial engineer here acts as a translator between international best practices and local realities. For instance, when implementing Just-In-Time (JIT) manufacturing in a factory in the Chéraga industrial zone or the El Harrach commercial district, the engineer must account for variable lead times from suppliers who may be located abroad or in remote parts of Algeria.</w:t>
      </w:r>
    </w:p>
    <w:p>
      <w:pPr>
        <w:pStyle w:val="BodyText"/>
      </w:pPr>
      <w:r>
        <w:t xml:space="preserve">Furthermore, quality control is paramount. Algerian consumers are becoming increasingly discerning, demanding products that meet international standards.</w:t>
      </w:r>
      <w:r>
        <w:t xml:space="preserve"> </w:t>
      </w:r>
      <w:r>
        <w:t xml:space="preserve">Industrial Engineers</w:t>
      </w:r>
      <w:r>
        <w:t xml:space="preserve"> </w:t>
      </w:r>
      <w:r>
        <w:t xml:space="preserve">utilize Six Sigma and Total Quality Management (TQM) frameworks to ensure that local production matches global expectations. This is not merely about cost reduction; it is about building brand reputation for Algerian industries on the global stage. By optimizing production lines in sectors such as pharmaceuticals, agri-food, and construction materials, these engineers contribute directly to the country’s import substitution goals.</w:t>
      </w:r>
    </w:p>
    <w:bookmarkEnd w:id="21"/>
    <w:bookmarkStart w:id="22" w:name="sustainability-and-resource-optimization"/>
    <w:p>
      <w:pPr>
        <w:pStyle w:val="Heading2"/>
      </w:pPr>
      <w:r>
        <w:t xml:space="preserve">Sustainability and Resource Optimization</w:t>
      </w:r>
    </w:p>
    <w:p>
      <w:pPr>
        <w:pStyle w:val="FirstParagraph"/>
      </w:pPr>
      <w:r>
        <w:t xml:space="preserve">A critical reflection point in</w:t>
      </w:r>
      <w:r>
        <w:t xml:space="preserve"> </w:t>
      </w:r>
      <w:r>
        <w:t xml:space="preserve">Algeria, Algiers</w:t>
      </w:r>
      <w:r>
        <w:t xml:space="preserve"> </w:t>
      </w:r>
      <w:r>
        <w:t xml:space="preserve">is the urgent need for sustainability. As a country with abundant solar energy potential but high consumption rates, Algeria faces pressure to optimize resource usage. Industrial engineers are at the forefront of this green transition. They design systems that reduce energy consumption in manufacturing processes and optimize logistics routes to lower carbon footprints.</w:t>
      </w:r>
    </w:p>
    <w:p>
      <w:pPr>
        <w:pStyle w:val="BodyText"/>
      </w:pPr>
      <w:r>
        <w:t xml:space="preserve">In an urban environment as dense and bustling as Algiers, traffic congestion is a major economic drain. Industrial engineers apply operations research techniques to optimize public transport logistics and freight distribution networks. By reducing the time trucks spend idling or navigating congested streets like Boulevard Mohamed V or Rue Didouche Mourad, these professionals contribute to both environmental preservation and economic efficiency. This holistic approach—where engineering meets urban planning—is essential for the sustainable growth of</w:t>
      </w:r>
      <w:r>
        <w:t xml:space="preserve"> </w:t>
      </w:r>
      <w:r>
        <w:t xml:space="preserve">Algeria, Algiers</w:t>
      </w:r>
      <w:r>
        <w:t xml:space="preserve">.</w:t>
      </w:r>
    </w:p>
    <w:bookmarkEnd w:id="22"/>
    <w:bookmarkStart w:id="23" w:name="human-capital-and-cultural-integration"/>
    <w:p>
      <w:pPr>
        <w:pStyle w:val="Heading2"/>
      </w:pPr>
      <w:r>
        <w:t xml:space="preserve">Human Capital and Cultural Integration</w:t>
      </w:r>
    </w:p>
    <w:p>
      <w:pPr>
        <w:pStyle w:val="FirstParagraph"/>
      </w:pPr>
      <w:r>
        <w:t xml:space="preserve">Technology alone cannot drive industrial progress; human capital is the engine. The</w:t>
      </w:r>
      <w:r>
        <w:t xml:space="preserve"> </w:t>
      </w:r>
      <w:r>
        <w:t xml:space="preserve">Industrial Engineer</w:t>
      </w:r>
      <w:r>
        <w:t xml:space="preserve"> </w:t>
      </w:r>
      <w:r>
        <w:t xml:space="preserve">in Algeria must also be a change management expert. Implementing new technologies or workflows often meets resistance from workers accustomed to traditional methods. Therefore, the engineer’s role includes training, upskilling, and fostering a culture of continuous improvement (Kaizen). In</w:t>
      </w:r>
      <w:r>
        <w:t xml:space="preserve"> </w:t>
      </w:r>
      <w:r>
        <w:t xml:space="preserve">Algeria, Algiers</w:t>
      </w:r>
      <w:r>
        <w:t xml:space="preserve">, this requires a deep understanding of the local workforce demographics and educational backgrounds.</w:t>
      </w:r>
    </w:p>
    <w:p>
      <w:pPr>
        <w:pStyle w:val="BodyText"/>
      </w:pPr>
      <w:r>
        <w:t xml:space="preserve">There is also a significant opportunity in bridging the gap between academic theory and industrial practice. Many universities in Algiers produce engineering graduates with strong theoretical knowledge but limited practical exposure. Industrial engineers working in industry must collaborate with educational institutions to align curricula with market needs. This partnership ensures that future generations of engineers are equipped to tackle the specific challenges faced by Algerian industries, such as adapting global supply chains to local constraints.</w:t>
      </w:r>
    </w:p>
    <w:bookmarkEnd w:id="23"/>
    <w:bookmarkStart w:id="24" w:name="challenges-and-future-outlook"/>
    <w:p>
      <w:pPr>
        <w:pStyle w:val="Heading2"/>
      </w:pPr>
      <w:r>
        <w:t xml:space="preserve">Challenges and Future Outlook</w:t>
      </w:r>
    </w:p>
    <w:p>
      <w:pPr>
        <w:pStyle w:val="FirstParagraph"/>
      </w:pPr>
      <w:r>
        <w:t xml:space="preserve">Despite the clear benefits, several obstacles remain. Access to advanced software tools and real-time data analytics can be limited due to cost or infrastructure issues. Additionally, the bureaucratic process in</w:t>
      </w:r>
      <w:r>
        <w:t xml:space="preserve"> </w:t>
      </w:r>
      <w:r>
        <w:t xml:space="preserve">Algeria, Algiers</w:t>
      </w:r>
      <w:r>
        <w:t xml:space="preserve"> </w:t>
      </w:r>
      <w:r>
        <w:t xml:space="preserve">can sometimes slow down implementation speeds. However, these challenges are not insurmountable. The digital transformation sweeping across North Africa offers new opportunities for cloud-based industrial solutions that bypass some of these infrastructural hurdles.</w:t>
      </w:r>
    </w:p>
    <w:p>
      <w:pPr>
        <w:pStyle w:val="BodyText"/>
      </w:pPr>
      <w:r>
        <w:t xml:space="preserve">The future of industrial engineering in</w:t>
      </w:r>
      <w:r>
        <w:t xml:space="preserve"> </w:t>
      </w:r>
      <w:r>
        <w:t xml:space="preserve">Algeria, Algiers</w:t>
      </w:r>
      <w:r>
        <w:t xml:space="preserve"> </w:t>
      </w:r>
      <w:r>
        <w:t xml:space="preserve">lies in integration and innovation. As the country integrates more deeply into global trade agreements, its industries must be competitive. The</w:t>
      </w:r>
      <w:r>
        <w:t xml:space="preserve"> </w:t>
      </w:r>
      <w:r>
        <w:t xml:space="preserve">Industrial Engineer</w:t>
      </w:r>
      <w:r>
        <w:t xml:space="preserve"> </w:t>
      </w:r>
      <w:r>
        <w:t xml:space="preserve">will play a pivotal role in this competitiveness by ensuring that Algerian products are cost-effective, high-quality, and delivered on time. They will leverage Industry 4.0 technologies—such as IoT (Internet of Things) and AI (Artificial Intelligence)—to create smart factories and smart cities within the capital.</w:t>
      </w:r>
    </w:p>
    <w:bookmarkEnd w:id="24"/>
    <w:bookmarkStart w:id="25" w:name="conclusion"/>
    <w:p>
      <w:pPr>
        <w:pStyle w:val="Heading2"/>
      </w:pPr>
      <w:r>
        <w:t xml:space="preserve">Conclusion</w:t>
      </w:r>
    </w:p>
    <w:p>
      <w:pPr>
        <w:pStyle w:val="FirstParagraph"/>
      </w:pPr>
      <w:r>
        <w:t xml:space="preserve">In conclusion, the reflection on industrial engineering in</w:t>
      </w:r>
      <w:r>
        <w:t xml:space="preserve"> </w:t>
      </w:r>
      <w:r>
        <w:t xml:space="preserve">Algeria, Algiers</w:t>
      </w:r>
      <w:r>
        <w:t xml:space="preserve"> </w:t>
      </w:r>
      <w:r>
        <w:t xml:space="preserve">reveals a discipline that is far more than technical; it is transformative. The</w:t>
      </w:r>
      <w:r>
        <w:t xml:space="preserve"> </w:t>
      </w:r>
      <w:r>
        <w:t xml:space="preserve">Industrial Engineer</w:t>
      </w:r>
      <w:r>
        <w:t xml:space="preserve"> </w:t>
      </w:r>
      <w:r>
        <w:t xml:space="preserve">serves as a critical link between Algeria’s resource wealth and its potential for diversified economic growth. By optimizing processes, enhancing quality, promoting sustainability, and developing human capital, these professionals are shaping the future of</w:t>
      </w:r>
      <w:r>
        <w:t xml:space="preserve"> </w:t>
      </w:r>
      <w:r>
        <w:t xml:space="preserve">Algeria, Algiers</w:t>
      </w:r>
      <w:r>
        <w:t xml:space="preserve">. As the city continues to evolve from a traditional administrative center to a modern industrial hub, the contributions of industrial engineers will be indispensable in navigating this complex transition. Their work ensures that efficiency does not come at the expense of quality or sustainability, but rather enhances both, paving the way for a robust and resilient Algerian economy.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Industrial Engineering in Algiers, Algeria</dc:title>
  <dc:creator/>
  <dc:language>en</dc:language>
  <cp:keywords/>
  <dcterms:created xsi:type="dcterms:W3CDTF">2026-07-29T13:34:42Z</dcterms:created>
  <dcterms:modified xsi:type="dcterms:W3CDTF">2026-07-29T13:34:42Z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