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5" w:name="X32c65d65b6a15e2ebc3603124cdf0830b75cf9b"/>
    <w:p>
      <w:pPr>
        <w:pStyle w:val="Heading1"/>
      </w:pPr>
      <w:r>
        <w:t xml:space="preserve">Bridging Efficiency and Innovation: A Reflection on Industrial Engineering in Bangalore, India</w:t>
      </w:r>
    </w:p>
    <w:p>
      <w:pPr>
        <w:pStyle w:val="FirstParagraph"/>
      </w:pPr>
      <w:r>
        <w:t xml:space="preserve">The landscape of modern industry is undergoing a profound transformation, driven by the convergence of digital technology, sustainable practices, and global supply chain complexities. Within this dynamic ecosystem, the role of the Industrial Engineer has evolved from a traditional focus on manufacturing efficiency to a strategic position encompassing data analytics, systems thinking, and organizational behavior. This reflection explores the multifaceted nature of being an Industrial Engineer within the specific context of Bangalore (Bengaluru), India. As India’s Silicon Valley and a global hub for technology, manufacturing, and services, Bangalore offers a unique crucible where traditional industrial principles meet cutting-edge innovation. Understanding this intersection is crucial for grasping the contemporary relevance of Industrial Engineering in one of the world's most vibrant economic centers.</w:t>
      </w:r>
    </w:p>
    <w:bookmarkStart w:id="20" w:name="X7aeb2b4038d8011c9f533d1e82bd3421c4318a8"/>
    <w:p>
      <w:pPr>
        <w:pStyle w:val="Heading2"/>
      </w:pPr>
      <w:r>
        <w:t xml:space="preserve">The Evolution of the Industrial Engineer: Beyond Factory Floors</w:t>
      </w:r>
    </w:p>
    <w:p>
      <w:pPr>
        <w:pStyle w:val="FirstParagraph"/>
      </w:pPr>
      <w:r>
        <w:t xml:space="preserve">Historically, Industrial Engineering was synonymous with assembly lines, time-and-motion studies, and quality control in physical manufacturing plants. However, in the 21st century, particularly in a tech-savvy region like Bangalore (India), the scope of an Industrial Engineer has expanded dramatically. Today’s Industrial Engineer is a systems analyst who optimizes processes across software development lifecycles, healthcare delivery systems logistics networks, and financial services. The core mandate remains consistent: to eliminate waste, improve productivity, and enhance quality. Yet the tools have shifted from stopwatches and flowcharts to Python scripts simulation software like Arena or Simul8 , and machine learning algorithms.</w:t>
      </w:r>
    </w:p>
    <w:p>
      <w:pPr>
        <w:pStyle w:val="BodyText"/>
      </w:pPr>
      <w:r>
        <w:t xml:space="preserve">In Bangalore (India), this evolution is palpable. With numerous multinational corporations (MNCs) establishing their global capability centers in areas such as Electronic City, Whitefield, and Manyata Tech Park, Industrial Engineers are no longer confined to heavy industry. They are embedded in IT services firms optimizing code deployment pipelines, in biotechnology startups streamlining clinical trial operations, and in automotive giants refining electric vehicle production lines. This diversity demands a versatile skill set that blends technical proficiency with soft skills such as leadership change management.</w:t>
      </w:r>
    </w:p>
    <w:bookmarkEnd w:id="20"/>
    <w:bookmarkStart w:id="21" w:name="Xae032c974b6fea0b86cc282ee94e592cf7e03ab"/>
    <w:p>
      <w:pPr>
        <w:pStyle w:val="Heading2"/>
      </w:pPr>
      <w:r>
        <w:t xml:space="preserve">Bangalore (India): A Catalyst for Industrial Excellence</w:t>
      </w:r>
    </w:p>
    <w:p>
      <w:pPr>
        <w:pStyle w:val="FirstParagraph"/>
      </w:pPr>
      <w:r>
        <w:t xml:space="preserve">Bangalore’s status as India’s premier innovation hub significantly influences the practice of Industrial Engineering. The city is characterized by its dynamic mix of start-ups, established tech giants, and a growing manufacturing sector. This environment presents unique challenges and opportunities for Industrial Engineers. For instance the high density of talent and rapid technological adoption in Bangalore (India) means that processes must be continuously optimized to keep pace with global standards. Industrial Engineers here are tasked with integrating Industry 40 concepts such as IoT AI, and big data analytics into traditional operational frameworks.</w:t>
      </w:r>
    </w:p>
    <w:p>
      <w:pPr>
        <w:pStyle w:val="BodyText"/>
      </w:pPr>
      <w:r>
        <w:t xml:space="preserve">Moreover, Bangalore’s infrastructure challenges serve as a real-time laboratory for logistical optimization. Traffic congestion supply chain delays, and urban planning issues require innovative solutions that Industrial Engineers are well-equipped to provide. Projects involving smart city initiatives in Karnataka often rely on Industrial Engineering principles to model traffic flow optimize public transport routes, and manage resource allocation efficiently. Thus the Industrial Engineer in Bangalore (India) is not just an internal optimizer but also a contributor to broader societal infrastructure improvements.</w:t>
      </w:r>
    </w:p>
    <w:bookmarkEnd w:id="21"/>
    <w:bookmarkStart w:id="22" w:name="X45d3af8c4a4277adc94b9a2c6d1a27a76543c68"/>
    <w:p>
      <w:pPr>
        <w:pStyle w:val="Heading2"/>
      </w:pPr>
      <w:r>
        <w:t xml:space="preserve">The Human Element: Culture and Collaboration</w:t>
      </w:r>
    </w:p>
    <w:p>
      <w:pPr>
        <w:pStyle w:val="FirstParagraph"/>
      </w:pPr>
      <w:r>
        <w:t xml:space="preserve">A critical aspect of practicing Industrial Engineering in India’s Bangalore is navigating the cultural fabric that underpins workplace dynamics. India boasts a rich tapestry of languages traditions, and hierarchical structures that influence how efficiency initiatives are received and implemented. An effective Industrial Engineer must be culturally attuned recognizing the importance of relationship-building consensus decision-making, and respect for hierarchy. In Bangalore (India) where workforces are diverse comprising individuals from various states within India as well as international expatriates cross-cultural communication becomes paramount.</w:t>
      </w:r>
    </w:p>
    <w:p>
      <w:pPr>
        <w:pStyle w:val="BodyText"/>
      </w:pPr>
      <w:r>
        <w:t xml:space="preserve">Furthermore the emphasis on education in India has produced a large pool of highly skilled graduates in engineering and management disciplines. Industrial Engineers often serve as mentors bridging the gap between academic knowledge and practical application. They guide fresh talent through complex problem-solving scenarios fostering a culture of continuous learning. This mentorship role is vital in maintaining competitive advantage as Bangalore (India) continues to attract global investment requiring local teams that can operate at world-class standards.</w:t>
      </w:r>
    </w:p>
    <w:bookmarkEnd w:id="22"/>
    <w:bookmarkStart w:id="23" w:name="Xe01a6f3c83dea2a0de05303cf31af6834c32282"/>
    <w:p>
      <w:pPr>
        <w:pStyle w:val="Heading2"/>
      </w:pPr>
      <w:r>
        <w:t xml:space="preserve">Sustainability and Ethical Considerations</w:t>
      </w:r>
    </w:p>
    <w:p>
      <w:pPr>
        <w:pStyle w:val="FirstParagraph"/>
      </w:pPr>
      <w:r>
        <w:t xml:space="preserve">In recent years sustainability has emerged as a key driver for Industrial Engineering practices. In Bangalore (India) growing environmental awareness among consumers and regulatory bodies is pushing companies to adopt greener operations. Industrial Engineers play a pivotal role in designing sustainable supply chains reducing carbon footprints, and implementing circular economy principles. Whether it involves optimizing energy consumption in data centers or minimizing waste in manufacturing facilities the Industrial Engineer ensures that economic goals align with environmental stewardship.</w:t>
      </w:r>
    </w:p>
    <w:p>
      <w:pPr>
        <w:pStyle w:val="BodyText"/>
      </w:pPr>
      <w:r>
        <w:t xml:space="preserve">Ethical considerations also come to the forefront as automation and AI reshape job markets. Industrial Engineers must navigate these changes thoughtfully ensuring that efficiency gains do not come at the expense of employee well-being. In Bangalore (India) where job creation is a significant economic priority balancing technological advancement with social responsibility is a delicate but necessary task.</w:t>
      </w:r>
    </w:p>
    <w:bookmarkEnd w:id="23"/>
    <w:bookmarkStart w:id="24" w:name="conclusion-the-strategic-imperative"/>
    <w:p>
      <w:pPr>
        <w:pStyle w:val="Heading2"/>
      </w:pPr>
      <w:r>
        <w:t xml:space="preserve">Conclusion: The Strategic Imperative</w:t>
      </w:r>
    </w:p>
    <w:p>
      <w:pPr>
        <w:pStyle w:val="FirstParagraph"/>
      </w:pPr>
      <w:r>
        <w:t xml:space="preserve">In conclusion the role of an Industrial Engineer in India’s Bangalore represents a powerful fusion of traditional engineering principles and modern strategic innovation. As Bangalore (India) continues to assert its position as a global leader in technology and manufacturing the demand for skilled Industrial Engineers who can navigate complexity drive efficiency, and foster sustainable growth will only increase. These professionals are not merely technical specialists but strategic partners who shape the future of industries in this vibrant city.</w:t>
      </w:r>
    </w:p>
    <w:p>
      <w:pPr>
        <w:pStyle w:val="BodyText"/>
      </w:pPr>
      <w:r>
        <w:t xml:space="preserve">To thrive in this environment one must embrace lifelong learning adaptability, and a holistic view of systems thinking. Whether optimizing a software development process or redesigning a logistics network an Industrial Engineer contributes to the overarching narrative of progress and excellence. In Bangalore (India) where tradition meets innovation the Industrial Engineer stands as a beacon of efficiency insight, and transformation ensuring that resources are utilized wisely opportunities are maximized, and communities thrive.</w:t>
      </w:r>
    </w:p>
    <w:p>
      <w:pPr>
        <w:pStyle w:val="BodyText"/>
      </w:pPr>
      <w:r>
        <w:t xml:space="preserve">This reflection underscores that Industrial Engineering is not just a discipline confined to textbooks but a living practice evolving in real-time within the bustling streets high-rise offices, and tech parks of Bangalore (India). As we look to the future the synergy between Industrial Engineering expertise and Bangalore’s dynamic ecosystem will undoubtedly unlock new possibilities for economic prosperity social development, and global competitiveness.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Industrial Engineer in India, Bangalore</dc:title>
  <dc:creator/>
  <dc:language>en</dc:language>
  <cp:keywords/>
  <dcterms:created xsi:type="dcterms:W3CDTF">2026-07-29T18:36:14Z</dcterms:created>
  <dcterms:modified xsi:type="dcterms:W3CDTF">2026-07-29T18:36:14Z</dcterms:modified>
</cp:coreProperties>
</file>

<file path=docProps/custom.xml><?xml version="1.0" encoding="utf-8"?>
<Properties xmlns="http://schemas.openxmlformats.org/officeDocument/2006/custom-properties" xmlns:vt="http://schemas.openxmlformats.org/officeDocument/2006/docPropsVTypes"/>
</file>