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978c23cb06ed01f3ec152b787b0ed6888df29f"/>
    <w:p>
      <w:pPr>
        <w:pStyle w:val="Heading1"/>
      </w:pPr>
      <w:r>
        <w:t xml:space="preserve">A Reflection on the Role of the Industrial Engineer</w:t>
      </w:r>
    </w:p>
    <w:bookmarkStart w:id="20" w:name="Xd39e365ef4fa889dfe0cf4b38d6278cedb1493d"/>
    <w:p>
      <w:pPr>
        <w:pStyle w:val="Heading2"/>
      </w:pPr>
      <w:r>
        <w:t xml:space="preserve">In the Context of India New Delhi’s Rapid Urbanization and Economic Growth</w:t>
      </w:r>
    </w:p>
    <w:p>
      <w:pPr>
        <w:pStyle w:val="FirstParagraph"/>
      </w:pPr>
      <w:r>
        <w:t xml:space="preserve">Prepared for: Academic Submission</w:t>
      </w:r>
      <w:r>
        <w:br/>
      </w:r>
      <w:r>
        <w:t xml:space="preserve">Location Focus: India New Delhi</w:t>
      </w:r>
      <w:r>
        <w:br/>
      </w:r>
      <w:r>
        <w:t xml:space="preserve">Word Count: Approx. 850 words</w:t>
      </w:r>
    </w:p>
    <w:p>
      <w:pPr>
        <w:pStyle w:val="BodyText"/>
      </w:pPr>
      <w:r>
        <w:t xml:space="preserve">The landscape of modern engineering is vast, encompassing everything from the microscopic world of semiconductors to the macroscopic flow of global logistics. Within this broad spectrum, one discipline stands out for its unique intersection of technology, management, and human efficiency: the Industrial Engineer. As I reflect on this profession through the specific lens of</w:t>
      </w:r>
      <w:r>
        <w:t xml:space="preserve"> </w:t>
      </w:r>
      <w:r>
        <w:rPr>
          <w:bCs/>
          <w:b/>
        </w:rPr>
        <w:t xml:space="preserve">India New Delhi</w:t>
      </w:r>
      <w:r>
        <w:t xml:space="preserve">, a city that serves as both a historical capital and a pulsating engine of economic activity, I realize that the role of an</w:t>
      </w:r>
      <w:r>
        <w:t xml:space="preserve"> </w:t>
      </w:r>
      <w:r>
        <w:rPr>
          <w:bCs/>
          <w:b/>
        </w:rPr>
        <w:t xml:space="preserve">Industrial Engineer</w:t>
      </w:r>
      <w:r>
        <w:t xml:space="preserve"> </w:t>
      </w:r>
      <w:r>
        <w:t xml:space="preserve">is not merely technical but fundamentally societal. It is about optimizing systems to improve quality of life, reduce waste, and drive sustainable growth in one of the world's most complex urban environments.</w:t>
      </w:r>
    </w:p>
    <w:p>
      <w:pPr>
        <w:pStyle w:val="BodyText"/>
      </w:pPr>
      <w:r>
        <w:rPr>
          <w:bCs/>
          <w:b/>
        </w:rPr>
        <w:t xml:space="preserve">India New Delhi</w:t>
      </w:r>
      <w:r>
        <w:t xml:space="preserve">, often simply referred to as the capital territory, presents a paradox that defines contemporary Indian development. It is a city of stark contrasts: ancient heritage sites sit alongside gleaming glass skyscrapers; traditional markets buzz with informal commerce while high-tech IT hubs operate in silence. This unique duality creates a challenging yet rewarding playground for an</w:t>
      </w:r>
      <w:r>
        <w:t xml:space="preserve"> </w:t>
      </w:r>
      <w:r>
        <w:rPr>
          <w:bCs/>
          <w:b/>
        </w:rPr>
        <w:t xml:space="preserve">Industrial Engineer</w:t>
      </w:r>
      <w:r>
        <w:t xml:space="preserve">. The city’s infrastructure—from its sprawling public transport networks to its chaotic traffic patterns and waste management systems—is under immense pressure. Here, the principles of industrial engineering are not abstract academic concepts but urgent practical necessities. The</w:t>
      </w:r>
      <w:r>
        <w:t xml:space="preserve"> </w:t>
      </w:r>
      <w:r>
        <w:rPr>
          <w:bCs/>
          <w:b/>
        </w:rPr>
        <w:t xml:space="preserve">Industrial Engineer</w:t>
      </w:r>
      <w:r>
        <w:t xml:space="preserve"> </w:t>
      </w:r>
      <w:r>
        <w:t xml:space="preserve">acts as a bridge between raw potential and optimized performance, ensuring that resources are utilized efficiently in a resource-constrained environment.</w:t>
      </w:r>
    </w:p>
    <w:p>
      <w:pPr>
        <w:pStyle w:val="BodyText"/>
      </w:pPr>
      <w:r>
        <w:t xml:space="preserve">One of the most profound reflections I have on this profession is its emphasis on systems thinking. In</w:t>
      </w:r>
      <w:r>
        <w:t xml:space="preserve"> </w:t>
      </w:r>
      <w:r>
        <w:rPr>
          <w:bCs/>
          <w:b/>
        </w:rPr>
        <w:t xml:space="preserve">India New Delhi</w:t>
      </w:r>
      <w:r>
        <w:t xml:space="preserve">, problems rarely exist in isolation. For instance, traffic congestion is not just an engineering problem; it is an economic issue affecting productivity, a public health crisis due to air pollution, and a social equity matter impacting the poor who rely on overcrowded public transit. An</w:t>
      </w:r>
      <w:r>
        <w:t xml:space="preserve"> </w:t>
      </w:r>
      <w:r>
        <w:rPr>
          <w:bCs/>
          <w:b/>
        </w:rPr>
        <w:t xml:space="preserve">Industrial Engineer</w:t>
      </w:r>
      <w:r>
        <w:t xml:space="preserve"> </w:t>
      </w:r>
      <w:r>
        <w:t xml:space="preserve">approaches these issues holistically. They do not simply widen roads; they analyze data flows, optimize signal timings using algorithmic precision, design integrated multi-modal transport hubs, and manage human factors to ensure compliance and safety. This holistic approach is vital in a city like</w:t>
      </w:r>
      <w:r>
        <w:t xml:space="preserve"> </w:t>
      </w:r>
      <w:r>
        <w:rPr>
          <w:bCs/>
          <w:b/>
        </w:rPr>
        <w:t xml:space="preserve">India New Delhi</w:t>
      </w:r>
      <w:r>
        <w:t xml:space="preserve">, where bureaucratic silos often hinder effective governance. The</w:t>
      </w:r>
      <w:r>
        <w:t xml:space="preserve"> </w:t>
      </w:r>
      <w:r>
        <w:rPr>
          <w:bCs/>
          <w:b/>
        </w:rPr>
        <w:t xml:space="preserve">Industrial Engineer</w:t>
      </w:r>
      <w:r>
        <w:t xml:space="preserve"> </w:t>
      </w:r>
      <w:r>
        <w:t xml:space="preserve">brings a unified framework that cuts across departments, fostering collaboration between municipal corporations, private logistics firms, and government bodies.</w:t>
      </w:r>
    </w:p>
    <w:p>
      <w:pPr>
        <w:pStyle w:val="BodyText"/>
      </w:pPr>
      <w:r>
        <w:t xml:space="preserve">Furthermore, the reflection on the</w:t>
      </w:r>
      <w:r>
        <w:t xml:space="preserve"> </w:t>
      </w:r>
      <w:r>
        <w:rPr>
          <w:bCs/>
          <w:b/>
        </w:rPr>
        <w:t xml:space="preserve">Industrial Engineer</w:t>
      </w:r>
      <w:r>
        <w:t xml:space="preserve"> </w:t>
      </w:r>
      <w:r>
        <w:t xml:space="preserve">in the context of developing economies like India highlights their role as agents of sustainability. With growing environmental concerns in</w:t>
      </w:r>
      <w:r>
        <w:t xml:space="preserve"> </w:t>
      </w:r>
      <w:r>
        <w:rPr>
          <w:bCs/>
          <w:b/>
        </w:rPr>
        <w:t xml:space="preserve">India New Delhi</w:t>
      </w:r>
      <w:r>
        <w:t xml:space="preserve">, such as air quality indexes frequently reaching hazardous levels, efficiency is synonymous with sustainability. Waste reduction, energy conservation, and lean manufacturing principles are no longer optional extras but core components of operational strategy. An</w:t>
      </w:r>
      <w:r>
        <w:t xml:space="preserve"> </w:t>
      </w:r>
      <w:r>
        <w:rPr>
          <w:bCs/>
          <w:b/>
        </w:rPr>
        <w:t xml:space="preserve">Industrial Engineer</w:t>
      </w:r>
      <w:r>
        <w:t xml:space="preserve"> </w:t>
      </w:r>
      <w:r>
        <w:t xml:space="preserve">designs supply chains that minimize carbon footprints and implements circular economy models in manufacturing sectors. By reducing waste at the source rather than managing it at the end of the line, they contribute directly to cleaner air and a healthier environment for millions of residents in</w:t>
      </w:r>
      <w:r>
        <w:t xml:space="preserve"> </w:t>
      </w:r>
      <w:r>
        <w:rPr>
          <w:bCs/>
          <w:b/>
        </w:rPr>
        <w:t xml:space="preserve">India New Delhi</w:t>
      </w:r>
      <w:r>
        <w:t xml:space="preserve">. This environmental stewardship is perhaps the most significant ethical dimension of modern industrial engineering.</w:t>
      </w:r>
    </w:p>
    <w:p>
      <w:pPr>
        <w:pStyle w:val="BodyText"/>
      </w:pPr>
      <w:r>
        <w:t xml:space="preserve">The human element also cannot be overstated. Industrial Engineering is often described as the bridge between management goals and technical execution, but it is equally a bridge between systems and people. In</w:t>
      </w:r>
      <w:r>
        <w:t xml:space="preserve"> </w:t>
      </w:r>
      <w:r>
        <w:rPr>
          <w:bCs/>
          <w:b/>
        </w:rPr>
        <w:t xml:space="preserve">India New Delhi</w:t>
      </w:r>
      <w:r>
        <w:t xml:space="preserve">, with its massive workforce spanning from informal street vendors to highly skilled software professionals, ergonomics and human factors engineering are critical. Designing workflows that respect human limitations, ensure workplace safety, and enhance job satisfaction is a core competency of the</w:t>
      </w:r>
      <w:r>
        <w:t xml:space="preserve"> </w:t>
      </w:r>
      <w:r>
        <w:rPr>
          <w:bCs/>
          <w:b/>
        </w:rPr>
        <w:t xml:space="preserve">Industrial Engineer</w:t>
      </w:r>
      <w:r>
        <w:t xml:space="preserve">. Whether it is optimizing assembly lines in automotive plants in the National Capital Region (NCR) or designing user-friendly interfaces for digital public services, the focus remains on enhancing human capability. In a country with such demographic diversity, inclusivity in design and process engineering is paramount, ensuring that technological advancements do not leave behind marginalized communities.</w:t>
      </w:r>
    </w:p>
    <w:p>
      <w:pPr>
        <w:pStyle w:val="BodyText"/>
      </w:pPr>
      <w:r>
        <w:t xml:space="preserve">Additionally, the rise of Industry 4.0 presents new opportunities and challenges for an</w:t>
      </w:r>
      <w:r>
        <w:t xml:space="preserve"> </w:t>
      </w:r>
      <w:r>
        <w:rPr>
          <w:bCs/>
          <w:b/>
        </w:rPr>
        <w:t xml:space="preserve">Industrial Engineer</w:t>
      </w:r>
      <w:r>
        <w:t xml:space="preserve"> </w:t>
      </w:r>
      <w:r>
        <w:t xml:space="preserve">in</w:t>
      </w:r>
      <w:r>
        <w:t xml:space="preserve"> </w:t>
      </w:r>
      <w:r>
        <w:rPr>
          <w:bCs/>
          <w:b/>
        </w:rPr>
        <w:t xml:space="preserve">India New Delhi</w:t>
      </w:r>
      <w:r>
        <w:t xml:space="preserve">. The integration of Internet of Things (IoT), artificial intelligence, and big data analytics is transforming traditional industries. An</w:t>
      </w:r>
      <w:r>
        <w:t xml:space="preserve"> </w:t>
      </w:r>
      <w:r>
        <w:rPr>
          <w:bCs/>
          <w:b/>
        </w:rPr>
        <w:t xml:space="preserve">Industrial Engineer</w:t>
      </w:r>
      <w:r>
        <w:t xml:space="preserve"> </w:t>
      </w:r>
      <w:r>
        <w:t xml:space="preserve">must be proficient not only in traditional lean six sigma methodologies but also in data science and digital twin technologies. In</w:t>
      </w:r>
      <w:r>
        <w:t xml:space="preserve"> </w:t>
      </w:r>
      <w:r>
        <w:rPr>
          <w:bCs/>
          <w:b/>
        </w:rPr>
        <w:t xml:space="preserve">India New Delhi’s</w:t>
      </w:r>
      <w:r>
        <w:t xml:space="preserve"> </w:t>
      </w:r>
      <w:r>
        <w:t xml:space="preserve">rapidly digitizing economy, the ability to interpret large datasets to predict maintenance needs, forecast demand, and optimize inventory levels is a decisive competitive advantage. The</w:t>
      </w:r>
      <w:r>
        <w:t xml:space="preserve"> </w:t>
      </w:r>
      <w:r>
        <w:rPr>
          <w:bCs/>
          <w:b/>
        </w:rPr>
        <w:t xml:space="preserve">Industrial Engineer</w:t>
      </w:r>
      <w:r>
        <w:t xml:space="preserve"> </w:t>
      </w:r>
      <w:r>
        <w:t xml:space="preserve">becomes the architect of smart factories and intelligent logistics networks, driving innovation that positions</w:t>
      </w:r>
      <w:r>
        <w:t xml:space="preserve"> </w:t>
      </w:r>
      <w:r>
        <w:rPr>
          <w:bCs/>
          <w:b/>
        </w:rPr>
        <w:t xml:space="preserve">India New Delhi</w:t>
      </w:r>
      <w:r>
        <w:t xml:space="preserve"> </w:t>
      </w:r>
      <w:r>
        <w:t xml:space="preserve">as a global hub for advanced manufacturing and services.</w:t>
      </w:r>
    </w:p>
    <w:p>
      <w:pPr>
        <w:pStyle w:val="BodyText"/>
      </w:pPr>
      <w:r>
        <w:t xml:space="preserve">In conclusion, reflecting on the profession of an</w:t>
      </w:r>
      <w:r>
        <w:t xml:space="preserve"> </w:t>
      </w:r>
      <w:r>
        <w:rPr>
          <w:bCs/>
          <w:b/>
        </w:rPr>
        <w:t xml:space="preserve">Industrial Engineer</w:t>
      </w:r>
      <w:r>
        <w:t xml:space="preserve">, particularly within the dynamic context of</w:t>
      </w:r>
      <w:r>
        <w:t xml:space="preserve"> </w:t>
      </w:r>
      <w:r>
        <w:rPr>
          <w:bCs/>
          <w:b/>
        </w:rPr>
        <w:t xml:space="preserve">India New Delhi</w:t>
      </w:r>
      <w:r>
        <w:t xml:space="preserve">, reveals a role of immense significance. It is a discipline that demands versatility, critical thinking, and a deep empathy for societal needs. The challenges faced by</w:t>
      </w:r>
      <w:r>
        <w:t xml:space="preserve"> </w:t>
      </w:r>
      <w:r>
        <w:rPr>
          <w:bCs/>
          <w:b/>
        </w:rPr>
        <w:t xml:space="preserve">India New Delhi</w:t>
      </w:r>
      <w:r>
        <w:t xml:space="preserve">—congestion, pollution, resource management, and rapid urbanization—are not insurmountable obstacles but opportunities for engineering innovation. As an</w:t>
      </w:r>
      <w:r>
        <w:t xml:space="preserve"> </w:t>
      </w:r>
      <w:r>
        <w:rPr>
          <w:bCs/>
          <w:b/>
        </w:rPr>
        <w:t xml:space="preserve">Industrial Engineer</w:t>
      </w:r>
      <w:r>
        <w:t xml:space="preserve">, one has the privilege of shaping systems that are not only efficient and profitable but also sustainable, inclusive, and human-centric. The future of</w:t>
      </w:r>
      <w:r>
        <w:t xml:space="preserve"> </w:t>
      </w:r>
      <w:r>
        <w:rPr>
          <w:bCs/>
          <w:b/>
        </w:rPr>
        <w:t xml:space="preserve">India New Delhi</w:t>
      </w:r>
      <w:r>
        <w:t xml:space="preserve"> </w:t>
      </w:r>
      <w:r>
        <w:t xml:space="preserve">will likely be defined by how well its cities function, and at the heart of this functional excellence lies the strategic mind of the Industrial Engineer. This profession is thus not just a career choice but a commitment to building a more resilient and efficient society.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2026-07-29T12:26:14Z</dcterms:created>
  <dcterms:modified xsi:type="dcterms:W3CDTF">2026-07-29T12:26:14Z</dcterms:modified>
</cp:coreProperties>
</file>

<file path=docProps/custom.xml><?xml version="1.0" encoding="utf-8"?>
<Properties xmlns="http://schemas.openxmlformats.org/officeDocument/2006/custom-properties" xmlns:vt="http://schemas.openxmlformats.org/officeDocument/2006/docPropsVTypes"/>
</file>