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Industrial</w:t>
      </w:r>
      <w:r>
        <w:t xml:space="preserve"> </w:t>
      </w:r>
      <w:r>
        <w:t xml:space="preserve">Engineering</w:t>
      </w:r>
      <w:r>
        <w:t xml:space="preserve"> </w:t>
      </w:r>
      <w:r>
        <w:t xml:space="preserve">in</w:t>
      </w:r>
      <w:r>
        <w:t xml:space="preserve"> </w:t>
      </w:r>
      <w:r>
        <w:t xml:space="preserve">Japan:</w:t>
      </w:r>
      <w:r>
        <w:t xml:space="preserve"> </w:t>
      </w:r>
      <w:r>
        <w:t xml:space="preserve">The</w:t>
      </w:r>
      <w:r>
        <w:t xml:space="preserve"> </w:t>
      </w:r>
      <w:r>
        <w:t xml:space="preserve">Nexus</w:t>
      </w:r>
      <w:r>
        <w:t xml:space="preserve"> </w:t>
      </w:r>
      <w:r>
        <w:t xml:space="preserve">of</w:t>
      </w:r>
      <w:r>
        <w:t xml:space="preserve"> </w:t>
      </w:r>
      <w:r>
        <w:t xml:space="preserve">Tradition,</w:t>
      </w:r>
      <w:r>
        <w:t xml:space="preserve"> </w:t>
      </w:r>
      <w:r>
        <w:t xml:space="preserve">Technology,</w:t>
      </w:r>
      <w:r>
        <w:t xml:space="preserve"> </w:t>
      </w:r>
      <w:r>
        <w:t xml:space="preserve">and</w:t>
      </w:r>
      <w:r>
        <w:t xml:space="preserve"> </w:t>
      </w:r>
      <w:r>
        <w:t xml:space="preserve">Tokyo</w:t>
      </w:r>
    </w:p>
    <w:bookmarkStart w:id="26" w:name="X6eab59b66dc89562fff31ff4610742605951a63"/>
    <w:p>
      <w:pPr>
        <w:pStyle w:val="Heading1"/>
      </w:pPr>
      <w:r>
        <w:t xml:space="preserve">Bridging Worlds: A Reflection on the Role of an Industrial Engineer in Japan, Tokyo</w:t>
      </w:r>
    </w:p>
    <w:p>
      <w:pPr>
        <w:pStyle w:val="FirstParagraph"/>
      </w:pPr>
      <w:r>
        <w:br/>
      </w:r>
    </w:p>
    <w:p>
      <w:pPr>
        <w:pStyle w:val="BodyText"/>
      </w:pPr>
      <w:r>
        <w:rPr>
          <w:bCs/>
          <w:b/>
        </w:rPr>
        <w:t xml:space="preserve">Date:</w:t>
      </w:r>
      <w:r>
        <w:t xml:space="preserve"> </w:t>
      </w:r>
      <w:r>
        <w:t xml:space="preserve">October 24, 2023</w:t>
      </w:r>
      <w:r>
        <w:br/>
      </w:r>
      <w:r>
        <w:rPr>
          <w:bCs/>
          <w:b/>
        </w:rPr>
        <w:t xml:space="preserve">Subject:</w:t>
      </w:r>
      <w:r>
        <w:t xml:space="preserve">A Critical Reflection on Industrial Engineering Practices within the Japanese Context</w:t>
      </w:r>
    </w:p>
    <w:bookmarkStart w:id="20" w:name="Xddb6a5f2407f989c334f6434315809c18cba689"/>
    <w:p>
      <w:pPr>
        <w:pStyle w:val="Heading2"/>
      </w:pPr>
      <w:r>
        <w:t xml:space="preserve">Introduction: The Intersection of Methodology and Culture</w:t>
      </w:r>
    </w:p>
    <w:p>
      <w:pPr>
        <w:pStyle w:val="FirstParagraph"/>
      </w:pPr>
      <w:r>
        <w:t xml:space="preserve">The concept of an</w:t>
      </w:r>
      <w:r>
        <w:t xml:space="preserve"> </w:t>
      </w:r>
      <w:r>
        <w:rPr>
          <w:iCs/>
          <w:i/>
          <w:bCs/>
          <w:b/>
        </w:rPr>
        <w:t xml:space="preserve">(Industrial Engineer)</w:t>
      </w:r>
      <w:r>
        <w:br/>
      </w:r>
      <w:r>
        <w:rPr>
          <w:bCs/>
          <w:b/>
        </w:rPr>
        <w:t xml:space="preserve">is often associated with efficiency, optimization, and the systematic improvement of integrated systems. However, when one transports these abstract principles from their Western academic roots to the vibrant, complex ecosystem of Japan Tokyo,</w:t>
      </w:r>
      <w:r>
        <w:br/>
      </w:r>
      <w:r>
        <w:rPr>
          <w:bCs/>
          <w:b/>
        </w:rPr>
        <w:t xml:space="preserve">the definition expands significantly. To serve as an</w:t>
      </w:r>
      <w:r>
        <w:rPr>
          <w:bCs/>
          <w:b/>
        </w:rPr>
        <w:t xml:space="preserve"> </w:t>
      </w:r>
      <w:r>
        <w:rPr>
          <w:bCs/>
          <w:b/>
          <w:bCs/>
          <w:b/>
        </w:rPr>
        <w:t xml:space="preserve">Japan</w:t>
      </w:r>
      <w:r>
        <w:rPr>
          <w:bCs/>
          <w:b/>
        </w:rPr>
        <w:t xml:space="preserve"> </w:t>
      </w:r>
      <w:r>
        <w:rPr>
          <w:iCs/>
          <w:i/>
          <w:bCs/>
          <w:b/>
        </w:rPr>
        <w:t xml:space="preserve">(Japan Tokyo)</w:t>
      </w:r>
      <w:r>
        <w:br/>
      </w:r>
      <w:r>
        <w:rPr>
          <w:bCs/>
          <w:b/>
          <w:bCs/>
          <w:b/>
        </w:rPr>
        <w:t xml:space="preserve">Industrial Engineer</w:t>
      </w:r>
      <w:r>
        <w:br/>
      </w:r>
      <w:r>
        <w:br/>
      </w:r>
      <w:r>
        <w:rPr>
          <w:bCs/>
          <w:b/>
        </w:rPr>
        <w:t xml:space="preserve">is not merely a technical exercise; it is a cultural and philosophical immersion.</w:t>
      </w:r>
    </w:p>
    <w:p>
      <w:pPr>
        <w:pStyle w:val="BodyText"/>
      </w:pPr>
      <w:r>
        <w:t xml:space="preserve">This reflection paper serves to explore my evolving understanding of what it means to be an Industrial Engineer operating within the unique landscape of Japan, specifically the metropolis of Tokyo. It examines how traditional Japanese management philosophies intersect with modern industrial engineering methodologies, highlighting the challenges and profound opportunities inherent in this dual role.</w:t>
      </w:r>
    </w:p>
    <w:bookmarkEnd w:id="20"/>
    <w:bookmarkStart w:id="21" w:name="X298e4518770a94b31975bc627d9449bfd4ae7aa"/>
    <w:p>
      <w:pPr>
        <w:pStyle w:val="Heading2"/>
      </w:pPr>
      <w:r>
        <w:t xml:space="preserve">The Philosophical Foundation: Kaizen and Continuous Improvement</w:t>
      </w:r>
    </w:p>
    <w:p>
      <w:pPr>
        <w:pStyle w:val="FirstParagraph"/>
      </w:pPr>
      <w:r>
        <w:t xml:space="preserve">One cannot discuss an</w:t>
      </w:r>
      <w:r>
        <w:t xml:space="preserve"> </w:t>
      </w:r>
      <w:r>
        <w:rPr>
          <w:bCs/>
          <w:b/>
        </w:rPr>
        <w:t xml:space="preserve">Japan</w:t>
      </w:r>
      <w:r>
        <w:br/>
      </w:r>
      <w:r>
        <w:rPr>
          <w:iCs/>
          <w:i/>
        </w:rPr>
        <w:t xml:space="preserve">(Japan Tokyo)</w:t>
      </w:r>
      <w:r>
        <w:br/>
      </w:r>
      <w:r>
        <w:t xml:space="preserve">without acknowledging the foundational principle of *Kaizen* (continuous improvement). In my previous experience, process optimization was often viewed as a project with a distinct beginning and end—a "fix" to be implemented. In contrast, observing an</w:t>
      </w:r>
      <w:r>
        <w:t xml:space="preserve"> </w:t>
      </w:r>
      <w:r>
        <w:rPr>
          <w:bCs/>
          <w:b/>
        </w:rPr>
        <w:t xml:space="preserve">Industrial Engineer</w:t>
      </w:r>
      <w:r>
        <w:br/>
      </w:r>
      <w:r>
        <w:t xml:space="preserve">in action in Tokyo reveals that efficiency is not a destination but a perpetual state of becoming.</w:t>
      </w:r>
    </w:p>
    <w:p>
      <w:pPr>
        <w:pStyle w:val="BodyText"/>
      </w:pPr>
      <w:r>
        <w:t xml:space="preserve">In Japan Tokyo,</w:t>
      </w:r>
      <w:r>
        <w:br/>
      </w:r>
      <w:r>
        <w:t xml:space="preserve">the</w:t>
      </w:r>
      <w:r>
        <w:t xml:space="preserve"> </w:t>
      </w:r>
      <w:r>
        <w:rPr>
          <w:bCs/>
          <w:b/>
        </w:rPr>
        <w:t xml:space="preserve">Industrial Engineer</w:t>
      </w:r>
      <w:r>
        <w:br/>
      </w:r>
      <w:r>
        <w:br/>
      </w:r>
      <w:r>
        <w:rPr>
          <w:bCs/>
          <w:b/>
        </w:rPr>
        <w:t xml:space="preserve">does not impose changes from the top down. Instead, they act as facilitators who empower frontline workers to identify inefficiencies and implement small, incremental improvements. This approach challenges the Western notion of "engineering" as a solitary expert activity. Here, engineering is a collective social contract.</w:t>
      </w:r>
    </w:p>
    <w:p>
      <w:pPr>
        <w:pStyle w:val="BodyText"/>
      </w:pPr>
      <w:r>
        <w:t xml:space="preserve">Reflecting on this, I realize that my role shifts from being the sole solution-provider to being a cultural translator and coach. The</w:t>
      </w:r>
    </w:p>
    <w:p>
      <w:pPr>
        <w:pStyle w:val="BodyText"/>
      </w:pPr>
      <w:r>
        <w:t xml:space="preserve">Industrial Engineer</w:t>
      </w:r>
      <w:r>
        <w:br/>
      </w:r>
      <w:r>
        <w:br/>
      </w:r>
      <w:r>
        <w:t xml:space="preserve">in Tokyo must possess not only technical skills in data analysis and systems design but also the emotional intelligence to navigate group dynamics and foster a culture of shared responsibility. This human-centric approach is perhaps the most significant adaptation required for any</w:t>
      </w:r>
    </w:p>
    <w:p>
      <w:pPr>
        <w:pStyle w:val="BodyText"/>
      </w:pPr>
      <w:r>
        <w:t xml:space="preserve">Industrial Engineer</w:t>
      </w:r>
      <w:r>
        <w:br/>
      </w:r>
      <w:r>
        <w:br/>
      </w:r>
      <w:r>
        <w:t xml:space="preserve">working in Japan Tokyo.</w:t>
      </w:r>
    </w:p>
    <w:bookmarkEnd w:id="21"/>
    <w:bookmarkStart w:id="22" w:name="X6f7b3e359c063cf1b23196e6d2f5fd48a137f55"/>
    <w:p>
      <w:pPr>
        <w:pStyle w:val="Heading2"/>
      </w:pPr>
      <w:r>
        <w:t xml:space="preserve">The Urban Challenge: Logistics and Precision in Tokyo</w:t>
      </w:r>
    </w:p>
    <w:p>
      <w:pPr>
        <w:pStyle w:val="FirstParagraph"/>
      </w:pPr>
      <w:r>
        <w:t xml:space="preserve">Tokyo presents a unique set of logistical challenges that define the scope of modern Industrial Engineering. As one of the world's largest metropolitan areas, with a population exceeding 14 million people and unparalleled complexity in transportation and supply chain networks, the city operates on a level of precision that is both awe-inspiring and demanding.</w:t>
      </w:r>
    </w:p>
    <w:p>
      <w:pPr>
        <w:pStyle w:val="BodyText"/>
      </w:pPr>
      <w:r>
        <w:t xml:space="preserve">For an</w:t>
      </w:r>
      <w:r>
        <w:t xml:space="preserve"> </w:t>
      </w:r>
      <w:r>
        <w:rPr>
          <w:bCs/>
          <w:b/>
        </w:rPr>
        <w:t xml:space="preserve">Industrial Engineer</w:t>
      </w:r>
      <w:r>
        <w:br/>
      </w:r>
      <w:r>
        <w:br/>
      </w:r>
      <w:r>
        <w:rPr>
          <w:bCs/>
          <w:b/>
        </w:rPr>
        <w:t xml:space="preserve">in Tokyo,</w:t>
      </w:r>
      <w:r>
        <w:br/>
      </w:r>
      <w:r>
        <w:rPr>
          <w:bCs/>
          <w:b/>
        </w:rPr>
        <w:t xml:space="preserve">the focus often extends beyond factory floors to urban logistics, last-mile delivery systems, and public transit optimization. The density of Japan Tokyo</w:t>
      </w:r>
      <w:r>
        <w:br/>
      </w:r>
      <w:r>
        <w:rPr>
          <w:bCs/>
          <w:b/>
        </w:rPr>
        <w:t xml:space="preserve">means that space is a premium resource. An</w:t>
      </w:r>
      <w:r>
        <w:rPr>
          <w:bCs/>
          <w:b/>
        </w:rPr>
        <w:t xml:space="preserve"> </w:t>
      </w:r>
      <w:r>
        <w:rPr>
          <w:bCs/>
          <w:b/>
          <w:bCs/>
          <w:b/>
        </w:rPr>
        <w:t xml:space="preserve">Industrial Engineer</w:t>
      </w:r>
      <w:r>
        <w:br/>
      </w:r>
      <w:r>
        <w:br/>
      </w:r>
      <w:r>
        <w:rPr>
          <w:bCs/>
          <w:b/>
          <w:bCs/>
          <w:b/>
        </w:rPr>
        <w:t xml:space="preserve">must think vertically and temporally, optimizing workflows in three-dimensional spaces while accounting for the intricate timing of millions of daily commuters.</w:t>
      </w:r>
    </w:p>
    <w:p>
      <w:pPr>
        <w:pStyle w:val="BodyText"/>
      </w:pPr>
      <w:r>
        <w:t xml:space="preserve">I have observed that the tolerance for error in Tokyo's industrial and service sectors is virtually non-existent. This high standard requires an</w:t>
      </w:r>
    </w:p>
    <w:p>
      <w:pPr>
        <w:pStyle w:val="BodyText"/>
      </w:pPr>
      <w:r>
        <w:t xml:space="preserve">Industrial Engineer</w:t>
      </w:r>
      <w:r>
        <w:br/>
      </w:r>
      <w:r>
        <w:br/>
      </w:r>
      <w:r>
        <w:t xml:space="preserve">to employ rigorous quality control methodologies such as Six Sigma and Poka-Yoke (mistake-proofing). However, unlike rigid adherence to protocol seen elsewhere, the Japanese application of these tools feels more organic. It is deeply integrated into the daily routine. The</w:t>
      </w:r>
      <w:r>
        <w:t xml:space="preserve"> </w:t>
      </w:r>
      <w:r>
        <w:rPr>
          <w:bCs/>
          <w:b/>
        </w:rPr>
        <w:t xml:space="preserve">Japan</w:t>
      </w:r>
      <w:r>
        <w:br/>
      </w:r>
      <w:r>
        <w:rPr>
          <w:iCs/>
          <w:i/>
        </w:rPr>
        <w:t xml:space="preserve">(Japan Tokyo)</w:t>
      </w:r>
      <w:r>
        <w:br/>
      </w:r>
      <w:r>
        <w:t xml:space="preserve">context demands a level of attention to detail that transforms engineering from a technical discipline into an art form.</w:t>
      </w:r>
    </w:p>
    <w:bookmarkEnd w:id="22"/>
    <w:bookmarkStart w:id="23" w:name="Xd54ba775ccda26559ca9d002149f968ffc70472"/>
    <w:p>
      <w:pPr>
        <w:pStyle w:val="Heading2"/>
      </w:pPr>
      <w:r>
        <w:t xml:space="preserve">Technology and Tradition: The Digital Transformation (DX)</w:t>
      </w:r>
    </w:p>
    <w:p>
      <w:pPr>
        <w:pStyle w:val="FirstParagraph"/>
      </w:pPr>
      <w:r>
        <w:t xml:space="preserve">Currently, Japan is undergoing a significant push toward Digital Transformation (DX). For an</w:t>
      </w:r>
      <w:r>
        <w:t xml:space="preserve"> </w:t>
      </w:r>
      <w:r>
        <w:rPr>
          <w:bCs/>
          <w:b/>
        </w:rPr>
        <w:t xml:space="preserve">Industrial Engineer</w:t>
      </w:r>
      <w:r>
        <w:br/>
      </w:r>
      <w:r>
        <w:br/>
      </w:r>
      <w:r>
        <w:rPr>
          <w:bCs/>
          <w:b/>
        </w:rPr>
        <w:t xml:space="preserve">in Tokyo,</w:t>
      </w:r>
      <w:r>
        <w:br/>
      </w:r>
      <w:r>
        <w:rPr>
          <w:bCs/>
          <w:b/>
        </w:rPr>
        <w:t xml:space="preserve">this presents a fascinating juxtaposition. On one hand, there is a deep respect for traditional craftsmanship and manual processes. On the other, there is an aggressive adoption of IoT (Internet of Things), AI-driven predictive maintenance, and robotics.</w:t>
      </w:r>
    </w:p>
    <w:p>
      <w:pPr>
        <w:pStyle w:val="BodyText"/>
      </w:pPr>
      <w:r>
        <w:t xml:space="preserve">In my role as an</w:t>
      </w:r>
      <w:r>
        <w:t xml:space="preserve"> </w:t>
      </w:r>
      <w:r>
        <w:rPr>
          <w:bCs/>
          <w:b/>
        </w:rPr>
        <w:t xml:space="preserve">Industrial Engineer</w:t>
      </w:r>
      <w:r>
        <w:br/>
      </w:r>
      <w:r>
        <w:br/>
      </w:r>
      <w:r>
        <w:rPr>
          <w:bCs/>
          <w:b/>
        </w:rPr>
        <w:t xml:space="preserve">in this environment,</w:t>
      </w:r>
      <w:r>
        <w:br/>
      </w:r>
      <w:r>
        <w:rPr>
          <w:bCs/>
          <w:b/>
        </w:rPr>
        <w:t xml:space="preserve">I find myself bridging these two worlds. It is not enough to simply install a new automated system; one must ensure that the technology complements the existing human workflows without disrupting the established harmony of the workplace. The</w:t>
      </w:r>
      <w:r>
        <w:rPr>
          <w:bCs/>
          <w:b/>
        </w:rPr>
        <w:t xml:space="preserve"> </w:t>
      </w:r>
      <w:r>
        <w:rPr>
          <w:bCs/>
          <w:b/>
          <w:bCs/>
          <w:b/>
        </w:rPr>
        <w:t xml:space="preserve">Japan Tokyo</w:t>
      </w:r>
      <w:r>
        <w:br/>
      </w:r>
      <w:r>
        <w:rPr>
          <w:iCs/>
          <w:i/>
          <w:bCs/>
          <w:b/>
        </w:rPr>
        <w:t xml:space="preserve">(Japan Tokyo)</w:t>
      </w:r>
      <w:r>
        <w:br/>
      </w:r>
      <w:r>
        <w:rPr>
          <w:bCs/>
          <w:b/>
        </w:rPr>
        <w:t xml:space="preserve">market is particularly sensitive to technologies that appear overly intrusive or disruptive. Therefore, an</w:t>
      </w:r>
      <w:r>
        <w:rPr>
          <w:bCs/>
          <w:b/>
        </w:rPr>
        <w:t xml:space="preserve"> </w:t>
      </w:r>
      <w:r>
        <w:rPr>
          <w:bCs/>
          <w:b/>
          <w:bCs/>
          <w:b/>
        </w:rPr>
        <w:t xml:space="preserve">Industrial Engineer</w:t>
      </w:r>
      <w:r>
        <w:br/>
      </w:r>
      <w:r>
        <w:br/>
      </w:r>
      <w:r>
        <w:rPr>
          <w:bCs/>
          <w:b/>
          <w:bCs/>
          <w:b/>
        </w:rPr>
        <w:t xml:space="preserve">must advocate for solutions that are seamless, unobtrusive, and enhance human capability rather than replace it outright.</w:t>
      </w:r>
    </w:p>
    <w:p>
      <w:pPr>
        <w:pStyle w:val="BodyText"/>
      </w:pPr>
      <w:r>
        <w:t xml:space="preserve">This reflection has taught me that technological efficiency in Tokyo is measured not just by speed or cost reduction, but by its ability to integrate smoothly into the cultural fabric. An</w:t>
      </w:r>
    </w:p>
    <w:p>
      <w:pPr>
        <w:pStyle w:val="BodyText"/>
      </w:pPr>
      <w:r>
        <w:t xml:space="preserve">Industrial Engineer</w:t>
      </w:r>
      <w:r>
        <w:br/>
      </w:r>
      <w:r>
        <w:br/>
      </w:r>
      <w:r>
        <w:t xml:space="preserve">must be a guardian of this balance, ensuring that as Japan Tokyo</w:t>
      </w:r>
      <w:r>
        <w:br/>
      </w:r>
      <w:r>
        <w:t xml:space="preserve">modernizes, it retains its core values of quality and reliability.</w:t>
      </w:r>
    </w:p>
    <w:bookmarkEnd w:id="23"/>
    <w:bookmarkStart w:id="24" w:name="Xb6f4114ce722a4671d8e39c50029773a822045b"/>
    <w:p>
      <w:pPr>
        <w:pStyle w:val="Heading2"/>
      </w:pPr>
      <w:r>
        <w:t xml:space="preserve">Communication and Language: The Hidden Barrier</w:t>
      </w:r>
    </w:p>
    <w:p>
      <w:pPr>
        <w:pStyle w:val="FirstParagraph"/>
      </w:pPr>
      <w:r>
        <w:t xml:space="preserve">A critical aspect of being an</w:t>
      </w:r>
      <w:r>
        <w:t xml:space="preserve"> </w:t>
      </w:r>
      <w:r>
        <w:rPr>
          <w:bCs/>
          <w:b/>
        </w:rPr>
        <w:t xml:space="preserve">Industrial Engineer</w:t>
      </w:r>
      <w:r>
        <w:br/>
      </w:r>
      <w:r>
        <w:br/>
      </w:r>
      <w:r>
        <w:rPr>
          <w:bCs/>
          <w:b/>
        </w:rPr>
        <w:t xml:space="preserve">in Japan Tokyo</w:t>
      </w:r>
      <w:r>
        <w:br/>
      </w:r>
      <w:r>
        <w:rPr>
          <w:bCs/>
          <w:b/>
        </w:rPr>
        <w:t xml:space="preserve">is the linguistic challenge. While many technical manuals are available in English, the nuance of process improvement lies in conversations with local staff. Misunderstandings can lead to costly inefficiencies.</w:t>
      </w:r>
    </w:p>
    <w:p>
      <w:pPr>
        <w:pStyle w:val="BodyText"/>
      </w:pPr>
      <w:r>
        <w:t xml:space="preserve">I have learned that effective communication for an</w:t>
      </w:r>
      <w:r>
        <w:t xml:space="preserve"> </w:t>
      </w:r>
      <w:r>
        <w:rPr>
          <w:bCs/>
          <w:b/>
        </w:rPr>
        <w:t xml:space="preserve">Industrial Engineer</w:t>
      </w:r>
      <w:r>
        <w:br/>
      </w:r>
      <w:r>
        <w:br/>
      </w:r>
      <w:r>
        <w:rPr>
          <w:bCs/>
          <w:b/>
        </w:rPr>
        <w:t xml:space="preserve">in this region requires active listening and an understanding of non-verbal cues. In Japanese culture, saying "no" directly is often avoided to maintain social harmony (*Wa*). As an</w:t>
      </w:r>
      <w:r>
        <w:rPr>
          <w:bCs/>
          <w:b/>
        </w:rPr>
        <w:t xml:space="preserve"> </w:t>
      </w:r>
      <w:r>
        <w:rPr>
          <w:bCs/>
          <w:b/>
          <w:bCs/>
          <w:b/>
        </w:rPr>
        <w:t xml:space="preserve">Industrial Engineer</w:t>
      </w:r>
      <w:r>
        <w:br/>
      </w:r>
      <w:r>
        <w:br/>
      </w:r>
      <w:r>
        <w:rPr>
          <w:bCs/>
          <w:b/>
          <w:bCs/>
          <w:b/>
        </w:rPr>
        <w:t xml:space="preserve">in Japan Tokyo,</w:t>
      </w:r>
      <w:r>
        <w:br/>
      </w:r>
      <w:r>
        <w:rPr>
          <w:bCs/>
          <w:b/>
          <w:bCs/>
          <w:b/>
        </w:rPr>
        <w:t xml:space="preserve">one must learn to read between the lines, interpreting hesitation or ambiguity as potential objections that require further dialogue. This linguistic and cultural fluency is just as crucial as any spreadsheet or simulation software.</w:t>
      </w:r>
    </w:p>
    <w:p>
      <w:pPr>
        <w:pStyle w:val="BodyText"/>
      </w:pPr>
      <w:r>
        <w:t xml:space="preserve">This realization has reshaped my professional identity. I am no longer just an analyst of data; I am a communicator of ideas, tasked with building trust across cultural and linguistic barriers.</w:t>
      </w:r>
    </w:p>
    <w:bookmarkEnd w:id="24"/>
    <w:bookmarkStart w:id="25" w:name="conclusion-a-synthesis-of-identity"/>
    <w:p>
      <w:pPr>
        <w:pStyle w:val="Heading2"/>
      </w:pPr>
      <w:r>
        <w:t xml:space="preserve">Conclusion: A Synthesis of Identity</w:t>
      </w:r>
    </w:p>
    <w:p>
      <w:pPr>
        <w:pStyle w:val="FirstParagraph"/>
      </w:pPr>
      <w:r>
        <w:t xml:space="preserve">In conclusion, serving as an</w:t>
      </w:r>
      <w:r>
        <w:t xml:space="preserve"> </w:t>
      </w:r>
      <w:r>
        <w:rPr>
          <w:bCs/>
          <w:b/>
        </w:rPr>
        <w:t xml:space="preserve">Industrial Engineer</w:t>
      </w:r>
      <w:r>
        <w:br/>
      </w:r>
      <w:r>
        <w:br/>
      </w:r>
      <w:r>
        <w:rPr>
          <w:bCs/>
          <w:b/>
        </w:rPr>
        <w:t xml:space="preserve">in Japan Tokyo</w:t>
      </w:r>
      <w:r>
        <w:br/>
      </w:r>
      <w:r>
        <w:rPr>
          <w:bCs/>
          <w:b/>
        </w:rPr>
        <w:t xml:space="preserve">is a transformative experience that redefines the boundaries of the profession. It demands a synthesis of technical precision, cultural sensitivity, and philosophical adaptability.</w:t>
      </w:r>
    </w:p>
    <w:p>
      <w:pPr>
        <w:pStyle w:val="BodyText"/>
      </w:pPr>
      <w:r>
        <w:t xml:space="preserve">The insights gained from operating in Japan Tokyo</w:t>
      </w:r>
      <w:r>
        <w:br/>
      </w:r>
      <w:r>
        <w:t xml:space="preserve">have taught me that true efficiency is not merely about speed or cost; it is about sustainability, respect for people, and continuous learning. The</w:t>
      </w:r>
      <w:r>
        <w:t xml:space="preserve"> </w:t>
      </w:r>
      <w:r>
        <w:rPr>
          <w:bCs/>
          <w:b/>
        </w:rPr>
        <w:t xml:space="preserve">Industrial Engineer</w:t>
      </w:r>
      <w:r>
        <w:br/>
      </w:r>
      <w:r>
        <w:br/>
      </w:r>
      <w:r>
        <w:rPr>
          <w:bCs/>
          <w:b/>
        </w:rPr>
        <w:t xml:space="preserve">in this context becomes a steward of systems that are resilient, humane, and innovative.</w:t>
      </w:r>
    </w:p>
    <w:p>
      <w:pPr>
        <w:pStyle w:val="BodyText"/>
      </w:pPr>
      <w:r>
        <w:t xml:space="preserve">As I continue to grow in my role as an</w:t>
      </w:r>
    </w:p>
    <w:p>
      <w:pPr>
        <w:pStyle w:val="BodyText"/>
      </w:pPr>
      <w:r>
        <w:t xml:space="preserve">Industrial Engineer</w:t>
      </w:r>
      <w:r>
        <w:br/>
      </w:r>
      <w:r>
        <w:br/>
      </w:r>
      <w:r>
        <w:t xml:space="preserve">within the dynamic landscape of Japan Tokyo,</w:t>
      </w:r>
      <w:r>
        <w:br/>
      </w:r>
      <w:r>
        <w:t xml:space="preserve">I carry forward the lesson that engineering is ultimately a human endeavor. The tools may be digital and the setting urban, but the heart of industrial engineering lies in improving lives through thoughtful, systematic design.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Industrial Engineering in Japan: The Nexus of Tradition, Technology, and Tokyo</dc:title>
  <dc:creator/>
  <dc:language>en</dc:language>
  <cp:keywords/>
  <dcterms:created xsi:type="dcterms:W3CDTF">2026-07-29T12:40:15Z</dcterms:created>
  <dcterms:modified xsi:type="dcterms:W3CDTF">2026-07-29T12:40:15Z</dcterms:modified>
</cp:coreProperties>
</file>

<file path=docProps/custom.xml><?xml version="1.0" encoding="utf-8"?>
<Properties xmlns="http://schemas.openxmlformats.org/officeDocument/2006/custom-properties" xmlns:vt="http://schemas.openxmlformats.org/officeDocument/2006/docPropsVTypes"/>
</file>