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c3eb49d31d33a04fb26cc28c597a2e9d0209623"/>
    <w:p>
      <w:pPr>
        <w:pStyle w:val="Heading1"/>
      </w:pPr>
      <w:r>
        <w:t xml:space="preserve">A Reflection on the Industrial Engineer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[Your Name]</w:t>
      </w:r>
      <w:r>
        <w:br/>
      </w:r>
      <w:r>
        <w:t xml:space="preserve">Reflection Paper: The Role of the Industrial Engineer in New Zealand Wellington</w:t>
      </w:r>
    </w:p>
    <w:p>
      <w:r>
        <w:pict>
          <v:rect style="width:0;height:1.5pt" o:hralign="center" o:hrstd="t" o:hr="t"/>
        </w:pict>
      </w:r>
    </w:p>
    <w:bookmarkStart w:id="20" w:name="preface"/>
    <w:p>
      <w:pPr>
        <w:pStyle w:val="Heading6"/>
      </w:pPr>
      <w:r>
        <w:t xml:space="preserve">Preface</w:t>
      </w:r>
    </w:p>
    <w:p>
      <w:pPr>
        <w:pStyle w:val="FirstParagraph"/>
      </w:pPr>
      <w:r>
        <w:t xml:space="preserve">The concept of efficiency is often mistaken for mere speed or cost-cutting. However, through my recent studies and practical exposure to the local economic landscape, I have come to understand that true industrial engineering is about harmony—the synchronization of people, processes, technology, and data. This</w:t>
      </w:r>
      <w:r>
        <w:t xml:space="preserve"> </w:t>
      </w:r>
      <w:r>
        <w:rPr>
          <w:bCs/>
          <w:b/>
        </w:rPr>
        <w:t xml:space="preserve">Reflection Paper</w:t>
      </w:r>
      <w:r>
        <w:t xml:space="preserve"> </w:t>
      </w:r>
      <w:r>
        <w:t xml:space="preserve">serves as a comprehensive exploration of this discipline within a very specific geographic and cultural context:</w:t>
      </w:r>
      <w:r>
        <w:t xml:space="preserve"> </w:t>
      </w:r>
      <w:r>
        <w:rPr>
          <w:bCs/>
          <w:b/>
        </w:rPr>
        <w:t xml:space="preserve">New Zealand Wellington</w:t>
      </w:r>
      <w:r>
        <w:t xml:space="preserve">. It is not enough to apply generic Western management theories; one must adapt the role of the</w:t>
      </w:r>
      <w:r>
        <w:t xml:space="preserve"> </w:t>
      </w:r>
      <w:r>
        <w:rPr>
          <w:bCs/>
          <w:b/>
        </w:rPr>
        <w:t xml:space="preserve">Industrial Engineer to fit the unique topographical, economic, and social fabric of Wellington. This document reflects on how these elements converge to shape a distinct professional identity.</w:t>
      </w:r>
    </w:p>
    <w:bookmarkEnd w:id="20"/>
    <w:bookmarkStart w:id="21" w:name="Xe4e88c4741e49a7cef2ed19066c0129d107d123"/>
    <w:p>
      <w:pPr>
        <w:pStyle w:val="Heading4"/>
      </w:pPr>
      <w:r>
        <w:t xml:space="preserve">I The Essence of Industrial Engineering: A Personal Awakening</w:t>
      </w:r>
    </w:p>
    <w:p>
      <w:pPr>
        <w:pStyle w:val="FirstParagraph"/>
      </w:pPr>
      <w:r>
        <w:t xml:space="preserve">Initially, my perception of the</w:t>
      </w:r>
      <w:r>
        <w:t xml:space="preserve"> </w:t>
      </w:r>
      <w:r>
        <w:rPr>
          <w:bCs/>
          <w:b/>
        </w:rPr>
        <w:t xml:space="preserve">Industrial Engineer was rooted in traditional manufacturing environments—assembly lines and inventory management systems. However, as I delved deeper into the curriculum and began analyzing case studies relevant to modern service economies, my perspective shifted. I realized that industrial engineering is fundamentally about systems thinking. It is the bridge between technical complexity and human usability.</w:t>
      </w:r>
      <w:r>
        <w:rPr>
          <w:bCs/>
          <w:b/>
        </w:rPr>
        <w:t xml:space="preserve"> </w:t>
      </w:r>
      <w:r>
        <w:rPr>
          <w:bCs/>
          <w:b/>
        </w:rPr>
        <w:t xml:space="preserve">In reflecting on my journey, I recognize that the core competency of an</w:t>
      </w:r>
      <w:r>
        <w:rPr>
          <w:bCs/>
          <w:b/>
        </w:rPr>
        <w:t xml:space="preserve"> </w:t>
      </w:r>
      <w:r>
        <w:rPr>
          <w:bCs/>
          <w:b/>
          <w:bCs/>
          <w:b/>
        </w:rPr>
        <w:t xml:space="preserve">Industrial Engineer lies in optimization without compromise. We do not simply make things faster; we make them safer, more sustainable, and more equitable. This realization is crucial when considering the modern workforce, which increasingly values purpose and work-life balance alongside productivity. Therefore, my reflection begins with a personal acknowledgment that I must evolve from being a mere technician of processes to becoming an architect of efficient human systems.</w:t>
      </w:r>
    </w:p>
    <w:bookmarkEnd w:id="21"/>
    <w:bookmarkStart w:id="22" w:name="X029fbd174feeb7349b1e2759c676daec56e284e"/>
    <w:p>
      <w:pPr>
        <w:pStyle w:val="Heading4"/>
      </w:pPr>
      <w:r>
        <w:t xml:space="preserve">II The Wellington Context: A Unique Laboratory for Optimization</w:t>
      </w:r>
    </w:p>
    <w:p>
      <w:pPr>
        <w:pStyle w:val="FirstParagraph"/>
      </w:pPr>
      <w:r>
        <w:t xml:space="preserve">Why focus on</w:t>
      </w:r>
      <w:r>
        <w:t xml:space="preserve"> </w:t>
      </w:r>
      <w:r>
        <w:rPr>
          <w:bCs/>
          <w:b/>
        </w:rPr>
        <w:t xml:space="preserve">New Zealand Wellington</w:t>
      </w:r>
      <w:r>
        <w:t xml:space="preserve">? It may seem counterintuitive to limit a broad discipline like industrial engineering to a single city. However, specificity breeds relevance. Wellington is not merely the capital of New Zealand; it is a unique economic hub characterized by specific constraints and opportunities that dictate how an</w:t>
      </w:r>
      <w:r>
        <w:t xml:space="preserve"> </w:t>
      </w:r>
      <w:r>
        <w:rPr>
          <w:bCs/>
          <w:b/>
        </w:rPr>
        <w:t xml:space="preserve">Industrial Engineer must operate here.</w:t>
      </w:r>
      <w:r>
        <w:rPr>
          <w:bCs/>
          <w:b/>
        </w:rPr>
        <w:t xml:space="preserve"> </w:t>
      </w:r>
      <w:r>
        <w:rPr>
          <w:bCs/>
          <w:b/>
        </w:rPr>
        <w:t xml:space="preserve">First, consider the geography and infrastructure of</w:t>
      </w:r>
      <w:r>
        <w:rPr>
          <w:bCs/>
          <w:b/>
        </w:rPr>
        <w:t xml:space="preserve"> </w:t>
      </w:r>
      <w:r>
        <w:rPr>
          <w:bCs/>
          <w:b/>
          <w:bCs/>
          <w:b/>
        </w:rPr>
        <w:t xml:space="preserve">New Zealand Wellington. As a peninsula city with limited land area, traffic congestion is not just an annoyance; it is a systemic inefficiency that impacts supply chains, emergency response times, and workforce productivity. An</w:t>
      </w:r>
      <w:r>
        <w:rPr>
          <w:bCs/>
          <w:b/>
          <w:bCs/>
          <w:b/>
        </w:rPr>
        <w:t xml:space="preserve"> </w:t>
      </w:r>
      <w:r>
        <w:rPr>
          <w:bCs/>
          <w:b/>
          <w:bCs/>
          <w:b/>
          <w:bCs/>
          <w:b/>
        </w:rPr>
        <w:t xml:space="preserve">Industrial Engineer in this context cannot ignore logistics. The reflection here leads me to understand that in Wellington, transportation engineering and urban planning are inseparable from industrial efficiency. We must optimize last-mile delivery routes for the narrow streets of the CBD and manage public transport integration to ensure labor mobility is efficient.</w:t>
      </w:r>
      <w:r>
        <w:rPr>
          <w:bCs/>
          <w:b/>
          <w:bCs/>
          <w:b/>
          <w:bCs/>
          <w:b/>
        </w:rPr>
        <w:t xml:space="preserve"> </w:t>
      </w:r>
      <w:r>
        <w:rPr>
          <w:bCs/>
          <w:b/>
          <w:bCs/>
          <w:b/>
          <w:bCs/>
          <w:b/>
        </w:rPr>
        <w:t xml:space="preserve">Second, the economic structure of</w:t>
      </w:r>
      <w:r>
        <w:rPr>
          <w:bCs/>
          <w:b/>
          <w:bCs/>
          <w:b/>
          <w:bCs/>
          <w:b/>
        </w:rPr>
        <w:t xml:space="preserve"> </w:t>
      </w:r>
      <w:r>
        <w:rPr>
          <w:bCs/>
          <w:b/>
          <w:bCs/>
          <w:b/>
          <w:bCs/>
          <w:b/>
          <w:bCs/>
          <w:b/>
        </w:rPr>
        <w:t xml:space="preserve">New Zealand Wellington has shifted dramatically from manufacturing to services, particularly in information technology, creative industries, and government administration. This shift changes the nature of "waste." In a call center or a software development firm located in Te Aro or on Oriental Parade waste is not always physical scrap; it is often digital latency, redundant meeting structures, or poor user interface design. Thus the</w:t>
      </w:r>
      <w:r>
        <w:rPr>
          <w:bCs/>
          <w:b/>
          <w:bCs/>
          <w:b/>
          <w:bCs/>
          <w:b/>
          <w:bCs/>
          <w:b/>
        </w:rPr>
        <w:t xml:space="preserve"> </w:t>
      </w:r>
      <w:r>
        <w:rPr>
          <w:bCs/>
          <w:b/>
          <w:bCs/>
          <w:b/>
          <w:bCs/>
          <w:b/>
          <w:bCs/>
          <w:b/>
          <w:bCs/>
          <w:b/>
        </w:rPr>
        <w:t xml:space="preserve">Industrial Engineer must master lean six sigma methodologies applicable to knowledge work, not just factory floors.</w:t>
      </w:r>
    </w:p>
    <w:bookmarkEnd w:id="22"/>
    <w:bookmarkStart w:id="23" w:name="X10229f8712cb1efda00a2c74ccb30f433ca0668"/>
    <w:p>
      <w:pPr>
        <w:pStyle w:val="Heading4"/>
      </w:pPr>
      <w:r>
        <w:t xml:space="preserve">III Cultural and Social Dimensions: The Human Factor</w:t>
      </w:r>
    </w:p>
    <w:p>
      <w:pPr>
        <w:pStyle w:val="FirstParagraph"/>
      </w:pPr>
      <w:r>
        <w:t xml:space="preserve">One cannot reflect on professional practice in New Zealand without addressing the concept of Tikanga Māori and the broader cultural diversity of the region.</w:t>
      </w:r>
      <w:r>
        <w:t xml:space="preserve"> </w:t>
      </w:r>
      <w:r>
        <w:rPr>
          <w:bCs/>
          <w:b/>
        </w:rPr>
        <w:t xml:space="preserve">New Zealand Wellington is a multicultural hub that respects indigenous heritage. For an</w:t>
      </w:r>
      <w:r>
        <w:rPr>
          <w:bCs/>
          <w:b/>
        </w:rPr>
        <w:t xml:space="preserve"> </w:t>
      </w:r>
      <w:r>
        <w:rPr>
          <w:bCs/>
          <w:b/>
          <w:bCs/>
          <w:b/>
        </w:rPr>
        <w:t xml:space="preserve">Industrial Engineer, this presents a profound ethical and practical challenge. Efficiency metrics must be balanced with social inclusivity.</w:t>
      </w:r>
      <w:r>
        <w:rPr>
          <w:bCs/>
          <w:b/>
          <w:bCs/>
          <w:b/>
        </w:rPr>
        <w:t xml:space="preserve"> </w:t>
      </w:r>
      <w:r>
        <w:rPr>
          <w:bCs/>
          <w:b/>
          <w:bCs/>
          <w:b/>
        </w:rPr>
        <w:t xml:space="preserve">In my reflection, I acknowledge that top-down efficiency mandates often fail if they do not respect local cultural nuances. For instance, implementing strict productivity quotas in a workplace may conflict with the communal values often present in Pacific Islander or Māori work cultures, which prioritize relationship-building and collective well-being over individual speed. An effective</w:t>
      </w:r>
      <w:r>
        <w:rPr>
          <w:bCs/>
          <w:b/>
          <w:bCs/>
          <w:b/>
        </w:rPr>
        <w:t xml:space="preserve"> </w:t>
      </w:r>
      <w:r>
        <w:rPr>
          <w:bCs/>
          <w:b/>
          <w:bCs/>
          <w:b/>
          <w:bCs/>
          <w:b/>
        </w:rPr>
        <w:t xml:space="preserve">Industrial Engineer in Wellington must be culturally competent. They must design systems that are flexible enough to accommodate different working styles while maintaining high performance standards. This requires soft skills—communication, empathy, and negotiation—as much as hard skills like statistical analysis or simulation modeling.</w:t>
      </w:r>
      <w:r>
        <w:rPr>
          <w:bCs/>
          <w:b/>
          <w:bCs/>
          <w:b/>
          <w:bCs/>
          <w:b/>
        </w:rPr>
        <w:t xml:space="preserve"> </w:t>
      </w:r>
      <w:r>
        <w:rPr>
          <w:bCs/>
          <w:b/>
          <w:bCs/>
          <w:b/>
          <w:bCs/>
          <w:b/>
        </w:rPr>
        <w:t xml:space="preserve">Furthermore, the environmental sustainability goals of</w:t>
      </w:r>
      <w:r>
        <w:rPr>
          <w:bCs/>
          <w:b/>
          <w:bCs/>
          <w:b/>
          <w:bCs/>
          <w:b/>
        </w:rPr>
        <w:t xml:space="preserve"> </w:t>
      </w:r>
      <w:r>
        <w:rPr>
          <w:bCs/>
          <w:b/>
          <w:bCs/>
          <w:b/>
          <w:bCs/>
          <w:b/>
          <w:bCs/>
          <w:b/>
        </w:rPr>
        <w:t xml:space="preserve">New Zealand Wellington</w:t>
      </w:r>
      <w:r>
        <w:rPr>
          <w:bCs/>
          <w:b/>
          <w:bCs/>
          <w:b/>
          <w:bCs/>
          <w:b/>
        </w:rPr>
        <w:t xml:space="preserve"> </w:t>
      </w:r>
      <w:r>
        <w:rPr>
          <w:bCs/>
          <w:b/>
          <w:bCs/>
          <w:b/>
          <w:bCs/>
          <w:b/>
        </w:rPr>
        <w:t xml:space="preserve">are ambitious. The city aims for carbon neutrality and significant waste reduction. The</w:t>
      </w:r>
      <w:r>
        <w:rPr>
          <w:bCs/>
          <w:b/>
          <w:bCs/>
          <w:b/>
          <w:bCs/>
          <w:b/>
        </w:rPr>
        <w:t xml:space="preserve"> </w:t>
      </w:r>
      <w:r>
        <w:rPr>
          <w:bCs/>
          <w:b/>
          <w:bCs/>
          <w:b/>
          <w:bCs/>
          <w:b/>
          <w:bCs/>
          <w:b/>
        </w:rPr>
        <w:t xml:space="preserve">Industrial Engineer plays a pivotal role in achieving these goals through circular economy principles, energy-efficient facility management, and sustainable supply chain design. My reflection concludes that sustainability is no longer optional; it is the primary constraint within which all industrial engineering solutions must be designed.</w:t>
      </w:r>
    </w:p>
    <w:bookmarkEnd w:id="23"/>
    <w:bookmarkStart w:id="24" w:name="X4e716995860a46be642da8f6f840ef42373d665"/>
    <w:p>
      <w:pPr>
        <w:pStyle w:val="Heading4"/>
      </w:pPr>
      <w:r>
        <w:t xml:space="preserve">IV Professional Competencies Required for Wellington</w:t>
      </w:r>
    </w:p>
    <w:p>
      <w:pPr>
        <w:pStyle w:val="FirstParagraph"/>
      </w:pPr>
      <w:r>
        <w:t xml:space="preserve">Based on this analysis of the local context, I have identified several key competencies that an</w:t>
      </w:r>
      <w:r>
        <w:t xml:space="preserve"> </w:t>
      </w:r>
      <w:r>
        <w:rPr>
          <w:bCs/>
          <w:b/>
        </w:rPr>
        <w:t xml:space="preserve">Industrial Engineer in Wellington must cultivate:</w:t>
      </w:r>
      <w:r>
        <w:rPr>
          <w:bCs/>
          <w:b/>
        </w:rPr>
        <w:t xml:space="preserve"> </w:t>
      </w:r>
      <w:r>
        <w:rPr>
          <w:bCs/>
          <w:b/>
        </w:rPr>
        <w:t xml:space="preserve">1. **Data Analytics and Digital Literacy:** With Wellington’s thriving tech sector, engineers must be proficient in data science tools to predict trends and optimize processes dynamically.</w:t>
      </w:r>
      <w:r>
        <w:rPr>
          <w:bCs/>
          <w:b/>
        </w:rPr>
        <w:t xml:space="preserve"> </w:t>
      </w:r>
      <w:r>
        <w:rPr>
          <w:bCs/>
          <w:b/>
        </w:rPr>
        <w:t xml:space="preserve">2. **Systems Thinking:** Understanding the interconnectedness of government policy, private sector innovation, and community needs is vital for holistic problem solving.</w:t>
      </w:r>
      <w:r>
        <w:rPr>
          <w:bCs/>
          <w:b/>
        </w:rPr>
        <w:t xml:space="preserve"> </w:t>
      </w:r>
      <w:r>
        <w:rPr>
          <w:bCs/>
          <w:b/>
        </w:rPr>
        <w:t xml:space="preserve">3. **Adaptability:</w:t>
      </w:r>
      <w:r>
        <w:t xml:space="preserve"> </w:t>
      </w:r>
      <w:r>
        <w:t xml:space="preserve">The economic landscape of</w:t>
      </w:r>
      <w:r>
        <w:t xml:space="preserve"> </w:t>
      </w:r>
      <w:r>
        <w:rPr>
          <w:bCs/>
          <w:b/>
        </w:rPr>
        <w:t xml:space="preserve">New Zealand Wellington is resilient but susceptible to global shocks (such as pandemics or natural disasters). Engineers must design robust systems that can withstand disruption.</w:t>
      </w:r>
      <w:r>
        <w:rPr>
          <w:bCs/>
          <w:b/>
        </w:rPr>
        <w:t xml:space="preserve"> </w:t>
      </w:r>
      <w:r>
        <w:rPr>
          <w:bCs/>
          <w:b/>
        </w:rPr>
        <w:t xml:space="preserve">4. **Cultural Intelligence:** As discussed, the ability to navigate and respect the diverse cultural fabric of</w:t>
      </w:r>
      <w:r>
        <w:rPr>
          <w:bCs/>
          <w:b/>
        </w:rPr>
        <w:t xml:space="preserve"> </w:t>
      </w:r>
      <w:r>
        <w:rPr>
          <w:bCs/>
          <w:b/>
          <w:bCs/>
          <w:b/>
        </w:rPr>
        <w:t xml:space="preserve">New Zealand Wellington</w:t>
      </w:r>
      <w:r>
        <w:rPr>
          <w:bCs/>
          <w:b/>
        </w:rPr>
        <w:t xml:space="preserve"> </w:t>
      </w:r>
      <w:r>
        <w:rPr>
          <w:bCs/>
          <w:b/>
        </w:rPr>
        <w:t xml:space="preserve">is essential for implementing sustainable change.</w:t>
      </w:r>
    </w:p>
    <w:bookmarkEnd w:id="24"/>
    <w:bookmarkStart w:id="25" w:name="X5ae79771905e58cf95851c3aa40963c164f39b9"/>
    <w:p>
      <w:pPr>
        <w:pStyle w:val="Heading4"/>
      </w:pPr>
      <w:r>
        <w:t xml:space="preserve">V Conclusion: A Commitment to Integrated Excellence</w:t>
      </w:r>
    </w:p>
    <w:p>
      <w:pPr>
        <w:pStyle w:val="FirstParagraph"/>
      </w:pPr>
      <w:r>
        <w:t xml:space="preserve">In conclusion, this</w:t>
      </w:r>
      <w:r>
        <w:t xml:space="preserve"> </w:t>
      </w:r>
      <w:r>
        <w:rPr>
          <w:bCs/>
          <w:b/>
        </w:rPr>
        <w:t xml:space="preserve">Reflection Paper has served as a vehicle to connect abstract engineering principles with the tangible reality of life and work in</w:t>
      </w:r>
      <w:r>
        <w:rPr>
          <w:bCs/>
          <w:b/>
        </w:rPr>
        <w:t xml:space="preserve"> </w:t>
      </w:r>
      <w:r>
        <w:rPr>
          <w:bCs/>
          <w:b/>
          <w:bCs/>
          <w:b/>
        </w:rPr>
        <w:t xml:space="preserve">New Zealand Wellington. I have learned that being an</w:t>
      </w:r>
      <w:r>
        <w:rPr>
          <w:bCs/>
          <w:b/>
          <w:bCs/>
          <w:b/>
        </w:rPr>
        <w:t xml:space="preserve"> </w:t>
      </w:r>
      <w:r>
        <w:rPr>
          <w:bCs/>
          <w:b/>
          <w:bCs/>
          <w:b/>
          <w:bCs/>
          <w:b/>
        </w:rPr>
        <w:t xml:space="preserve">Industrial Engineer</w:t>
      </w:r>
      <w:r>
        <w:rPr>
          <w:bCs/>
          <w:b/>
          <w:bCs/>
          <w:b/>
        </w:rPr>
        <w:t xml:space="preserve"> </w:t>
      </w:r>
      <w:r>
        <w:rPr>
          <w:bCs/>
          <w:b/>
          <w:bCs/>
          <w:b/>
        </w:rPr>
        <w:t xml:space="preserve">in this region is not just about applying formulas; it is about crafting solutions that are efficient, ethical, and environmentally responsible.</w:t>
      </w:r>
      <w:r>
        <w:rPr>
          <w:bCs/>
          <w:b/>
          <w:bCs/>
          <w:b/>
        </w:rPr>
        <w:t xml:space="preserve"> </w:t>
      </w:r>
      <w:r>
        <w:rPr>
          <w:bCs/>
          <w:b/>
          <w:bCs/>
          <w:b/>
        </w:rPr>
        <w:t xml:space="preserve">The unique topography, service-based economy, and cultural richness of</w:t>
      </w:r>
      <w:r>
        <w:rPr>
          <w:bCs/>
          <w:b/>
          <w:bCs/>
          <w:b/>
        </w:rPr>
        <w:t xml:space="preserve"> </w:t>
      </w:r>
      <w:r>
        <w:rPr>
          <w:bCs/>
          <w:b/>
          <w:bCs/>
          <w:b/>
          <w:bCs/>
          <w:b/>
        </w:rPr>
        <w:t xml:space="preserve">New Zealand Wellington</w:t>
      </w:r>
      <w:r>
        <w:rPr>
          <w:bCs/>
          <w:b/>
          <w:bCs/>
          <w:b/>
        </w:rPr>
        <w:t xml:space="preserve"> </w:t>
      </w:r>
      <w:r>
        <w:rPr>
          <w:bCs/>
          <w:b/>
          <w:bCs/>
          <w:b/>
        </w:rPr>
        <w:t xml:space="preserve">demand a nuanced approach to engineering. I am committed to developing the skills necessary to meet these challenges. By integrating lean methodologies with sustainable practices and cultural sensitivity I aim to contribute meaningfully to the city’s growth and resilience. This reflection is not an endpoint but a starting point for my ongoing professional journey, guiding me toward becoming an engineer who adds value not just through numbers, but through meaningful, human-centered innovation in the heart of</w:t>
      </w:r>
      <w:r>
        <w:rPr>
          <w:bCs/>
          <w:b/>
          <w:bCs/>
          <w:b/>
        </w:rPr>
        <w:t xml:space="preserve"> </w:t>
      </w:r>
      <w:r>
        <w:rPr>
          <w:bCs/>
          <w:b/>
          <w:bCs/>
          <w:b/>
          <w:bCs/>
          <w:b/>
        </w:rPr>
        <w:t xml:space="preserve">New Zealand Wellington</w:t>
      </w:r>
      <w:r>
        <w:rPr>
          <w:bCs/>
          <w:b/>
          <w:bCs/>
          <w:b/>
        </w:rPr>
        <w:t xml:space="preserve">.</w:t>
      </w:r>
    </w:p>
    <w:p>
      <w:pPr>
        <w:pStyle w:val="BodyText"/>
      </w:pPr>
      <w:r>
        <w:t xml:space="preserve">Sincerely,</w:t>
      </w:r>
      <w:r>
        <w:br/>
      </w:r>
      <w:r>
        <w:t xml:space="preserve">[Your Name]</w:t>
      </w:r>
      <w:r>
        <w:br/>
      </w:r>
      <w:r>
        <w:t xml:space="preserve">Industrial Engineering Student/Professional</w:t>
      </w:r>
      <w:r>
        <w:br/>
      </w:r>
      <w:r>
        <w:t xml:space="preserve">Wellington, New Zealand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Industrial Engineer in New Zealand Wellington</dc:title>
  <dc:creator/>
  <dc:language>en</dc:language>
  <cp:keywords/>
  <dcterms:created xsi:type="dcterms:W3CDTF">2026-07-29T17:01:50Z</dcterms:created>
  <dcterms:modified xsi:type="dcterms:W3CDTF">2026-07-29T17:01:50Z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