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26" w:name="X5ca5ab0c5fccff96b06286e0391b9dcb1053fdc"/>
    <w:p>
      <w:pPr>
        <w:pStyle w:val="Heading1"/>
      </w:pPr>
      <w:r>
        <w:t xml:space="preserve">Bridging Efficiency and Humanity: A Reflection on Industrial Engineering in Philippines Manila</w:t>
      </w:r>
    </w:p>
    <w:p>
      <w:pPr>
        <w:pStyle w:val="FirstParagraph"/>
      </w:pPr>
      <w:r>
        <w:t xml:space="preserve">The landscape of professional identity is often shaped by the intersection of theoretical knowledge and practical application. As I reflect upon the discipline of an</w:t>
      </w:r>
      <w:r>
        <w:t xml:space="preserve"> </w:t>
      </w:r>
      <w:r>
        <w:t xml:space="preserve">Industrial Engineer</w:t>
      </w:r>
      <w:r>
        <w:t xml:space="preserve">, I am confronted with a role that is frequently misunderstood as merely mathematical or purely mechanical. However, through deep contemplation and observation, it becomes evident that this profession is fundamentally human-centric. It is about optimizing systems to serve people better, not just machines more efficiently. This reflection explores the nuances of this profession specifically within the context of</w:t>
      </w:r>
      <w:r>
        <w:t xml:space="preserve"> </w:t>
      </w:r>
      <w:r>
        <w:t xml:space="preserve">Philippines Manila</w:t>
      </w:r>
      <w:r>
        <w:t xml:space="preserve">, a city that serves as a vibrant, chaotic, and dynamic canvas for industrial ingenuity.</w:t>
      </w:r>
    </w:p>
    <w:bookmarkStart w:id="20" w:name="the-essence-of-industrial-engineering"/>
    <w:p>
      <w:pPr>
        <w:pStyle w:val="Heading2"/>
      </w:pPr>
      <w:r>
        <w:t xml:space="preserve">The Essence of Industrial Engineering</w:t>
      </w:r>
    </w:p>
    <w:p>
      <w:pPr>
        <w:pStyle w:val="FirstParagraph"/>
      </w:pPr>
      <w:r>
        <w:t xml:space="preserve">To understand an</w:t>
      </w:r>
      <w:r>
        <w:t xml:space="preserve"> </w:t>
      </w:r>
      <w:r>
        <w:t xml:space="preserve">Industrial Engineer</w:t>
      </w:r>
      <w:r>
        <w:t xml:space="preserve">, one must first look beyond the spreadsheets and flowcharts. At its core, this discipline is the art of integration. It combines engineering principles with management science to define, predict, and establish systems in which people, materials, information, equipment, and energy serve as integrated components. The reflection here is profound: we are not just optimizing profit margins; we are optimizing human potential.</w:t>
      </w:r>
    </w:p>
    <w:p>
      <w:pPr>
        <w:pStyle w:val="BodyText"/>
      </w:pPr>
      <w:r>
        <w:t xml:space="preserve">In my academic journey and professional observations of an</w:t>
      </w:r>
      <w:r>
        <w:t xml:space="preserve"> </w:t>
      </w:r>
      <w:r>
        <w:t xml:space="preserve">Industrial Engineer</w:t>
      </w:r>
      <w:r>
        <w:t xml:space="preserve">, I have realized that the true measure of success is not just in cost reduction, but in waste elimination across all its forms—time, motion, material, and spirit. When we eliminate the unnecessary steps in a workflow, we are giving back time to workers. This humanistic approach distinguishes</w:t>
      </w:r>
      <w:r>
        <w:t xml:space="preserve"> </w:t>
      </w:r>
      <w:r>
        <w:t xml:space="preserve">Industrial Engineer</w:t>
      </w:r>
      <w:r>
        <w:t xml:space="preserve"> </w:t>
      </w:r>
      <w:r>
        <w:t xml:space="preserve">from other engineering disciplines that might focus solely on technical feasibility. The</w:t>
      </w:r>
      <w:r>
        <w:t xml:space="preserve"> </w:t>
      </w:r>
      <w:r>
        <w:t xml:space="preserve">Industrial Engineer</w:t>
      </w:r>
      <w:r>
        <w:t xml:space="preserve"> </w:t>
      </w:r>
      <w:r>
        <w:t xml:space="preserve">asks "how can we make this better for everyone involved?" rather than just "can this be built?"</w:t>
      </w:r>
    </w:p>
    <w:bookmarkEnd w:id="20"/>
    <w:bookmarkStart w:id="21" w:name="the-context-of-philippines-manila"/>
    <w:p>
      <w:pPr>
        <w:pStyle w:val="Heading2"/>
      </w:pPr>
      <w:r>
        <w:t xml:space="preserve">The Context of Philippines Manila</w:t>
      </w:r>
    </w:p>
    <w:p>
      <w:pPr>
        <w:pStyle w:val="FirstParagraph"/>
      </w:pPr>
      <w:r>
        <w:t xml:space="preserve">This humanistic approach is not a luxury; it is a necessity when applied to the specific socio-economic fabric of</w:t>
      </w:r>
      <w:r>
        <w:t xml:space="preserve"> </w:t>
      </w:r>
      <w:r>
        <w:t xml:space="preserve">Philippines Manila</w:t>
      </w:r>
      <w:r>
        <w:t xml:space="preserve">. The capital city is a microcosm of developing nations' challenges and triumphs. It is characterized by high population density, infrastructure congestion, and a burgeoning service sector that includes one of the world's largest Business Process Outsourcing (BPO) industries. In such an environment, the role of an</w:t>
      </w:r>
      <w:r>
        <w:t xml:space="preserve"> </w:t>
      </w:r>
      <w:r>
        <w:t xml:space="preserve">Industrial Engineer</w:t>
      </w:r>
      <w:r>
        <w:t xml:space="preserve"> </w:t>
      </w:r>
      <w:r>
        <w:t xml:space="preserve">in</w:t>
      </w:r>
      <w:r>
        <w:t xml:space="preserve"> </w:t>
      </w:r>
      <w:r>
        <w:t xml:space="preserve">Philippines Manila</w:t>
      </w:r>
      <w:r>
        <w:t xml:space="preserve"> </w:t>
      </w:r>
      <w:r>
        <w:t xml:space="preserve">becomes critical.</w:t>
      </w:r>
    </w:p>
    <w:p>
      <w:pPr>
        <w:pStyle w:val="BodyText"/>
      </w:pPr>
      <w:r>
        <w:t xml:space="preserve">Manila is a city of contrasts. On one hand, there are world-class skyscrapers and modern logistics hubs in Makati and BGC (Bonifacio Global City). On the other, there are informal settlements and congested thoroughfares where movement is often stifled. For an</w:t>
      </w:r>
      <w:r>
        <w:t xml:space="preserve"> </w:t>
      </w:r>
      <w:r>
        <w:t xml:space="preserve">Industrial Engineer</w:t>
      </w:r>
      <w:r>
        <w:t xml:space="preserve">, this duality presents a unique puzzle. The efficiency models that work in developed countries with wide roads and automated systems cannot be blindly transplanted to</w:t>
      </w:r>
      <w:r>
        <w:t xml:space="preserve"> </w:t>
      </w:r>
      <w:r>
        <w:t xml:space="preserve">Philippines Manila</w:t>
      </w:r>
      <w:r>
        <w:t xml:space="preserve">. Here, the engineer must adapt to a culture of resourcefulness, often referred to as "diskarte." An effective</w:t>
      </w:r>
      <w:r>
        <w:t xml:space="preserve"> </w:t>
      </w:r>
      <w:r>
        <w:t xml:space="preserve">Industrial Engineer</w:t>
      </w:r>
      <w:r>
        <w:t xml:space="preserve"> </w:t>
      </w:r>
      <w:r>
        <w:t xml:space="preserve">in this region does not fight against local practices but integrates them into more efficient systems.</w:t>
      </w:r>
    </w:p>
    <w:bookmarkEnd w:id="21"/>
    <w:bookmarkStart w:id="22" w:name="X869253821ced25508560db4e654ab2308439253"/>
    <w:p>
      <w:pPr>
        <w:pStyle w:val="Heading2"/>
      </w:pPr>
      <w:r>
        <w:t xml:space="preserve">Challenges and Opportunities in the Metro</w:t>
      </w:r>
    </w:p>
    <w:p>
      <w:pPr>
        <w:pStyle w:val="FirstParagraph"/>
      </w:pPr>
      <w:r>
        <w:t xml:space="preserve">Reflecting on the daily operations within</w:t>
      </w:r>
      <w:r>
        <w:t xml:space="preserve"> </w:t>
      </w:r>
      <w:r>
        <w:t xml:space="preserve">Philippines Manila</w:t>
      </w:r>
      <w:r>
        <w:t xml:space="preserve">, the challenges faced by an</w:t>
      </w:r>
      <w:r>
        <w:t xml:space="preserve"> </w:t>
      </w:r>
      <w:r>
        <w:t xml:space="preserve">Industrial Engineer</w:t>
      </w:r>
      <w:r>
        <w:t xml:space="preserve"> </w:t>
      </w:r>
      <w:r>
        <w:t xml:space="preserve">are multifaceted. Supply chain disruptions due to traffic are a constant reality. The concept of Just-In-Time (JIT) manufacturing, a staple in industrial engineering textbooks, faces severe testing in a city where delivery times can be unpredictable due to road conditions. Therefore, the</w:t>
      </w:r>
      <w:r>
        <w:t xml:space="preserve"> </w:t>
      </w:r>
      <w:r>
        <w:t xml:space="preserve">Industrial Engineer</w:t>
      </w:r>
      <w:r>
        <w:t xml:space="preserve"> </w:t>
      </w:r>
      <w:r>
        <w:t xml:space="preserve">must develop resilient supply chain networks that account for variability rather than assuming perfection.</w:t>
      </w:r>
    </w:p>
    <w:p>
      <w:pPr>
        <w:pStyle w:val="BodyText"/>
      </w:pPr>
      <w:r>
        <w:t xml:space="preserve">Furthermore, the service industry in</w:t>
      </w:r>
      <w:r>
        <w:t xml:space="preserve"> </w:t>
      </w:r>
      <w:r>
        <w:t xml:space="preserve">Philippines Manila</w:t>
      </w:r>
      <w:r>
        <w:t xml:space="preserve">, particularly in healthcare and finance, demands high precision and patient or client satisfaction. In hospitals across Metro Manila, an</w:t>
      </w:r>
      <w:r>
        <w:t xml:space="preserve"> </w:t>
      </w:r>
      <w:r>
        <w:t xml:space="preserve">Industrial Engineer</w:t>
      </w:r>
      <w:r>
        <w:t xml:space="preserve"> </w:t>
      </w:r>
      <w:r>
        <w:t xml:space="preserve">plays a vital role in patient flow optimization. By analyzing wait times and resource allocation, they ensure that critical care is not delayed by administrative bottlenecks. This application of engineering principles to healthcare highlights the moral weight carried by an</w:t>
      </w:r>
      <w:r>
        <w:t xml:space="preserve"> </w:t>
      </w:r>
      <w:r>
        <w:t xml:space="preserve">Industrial Engineer</w:t>
      </w:r>
      <w:r>
        <w:t xml:space="preserve">. It is not just about efficiency; it is about lives.</w:t>
      </w:r>
    </w:p>
    <w:bookmarkEnd w:id="22"/>
    <w:bookmarkStart w:id="23" w:name="cultural-nuances-and-leadership"/>
    <w:p>
      <w:pPr>
        <w:pStyle w:val="Heading2"/>
      </w:pPr>
      <w:r>
        <w:t xml:space="preserve">Cultural Nuances and Leadership</w:t>
      </w:r>
    </w:p>
    <w:p>
      <w:pPr>
        <w:pStyle w:val="FirstParagraph"/>
      </w:pPr>
      <w:r>
        <w:t xml:space="preserve">A significant aspect of being an</w:t>
      </w:r>
      <w:r>
        <w:t xml:space="preserve"> </w:t>
      </w:r>
      <w:r>
        <w:t xml:space="preserve">Industrial Engineer</w:t>
      </w:r>
      <w:r>
        <w:t xml:space="preserve"> </w:t>
      </w:r>
      <w:r>
        <w:t xml:space="preserve">in the Philippines is navigating the cultural landscape. Filipino culture places a high value on personal relationships and harmony (*pakikisama*). Change management, a key responsibility for an</w:t>
      </w:r>
      <w:r>
        <w:t xml:space="preserve"> </w:t>
      </w:r>
      <w:r>
        <w:t xml:space="preserve">Industrial Engineer</w:t>
      </w:r>
      <w:r>
        <w:t xml:space="preserve">, cannot be imposed through rigid directives. It must be facilitated through collaboration and clear communication of benefits to all stakeholders.</w:t>
      </w:r>
    </w:p>
    <w:p>
      <w:pPr>
        <w:pStyle w:val="BodyText"/>
      </w:pPr>
      <w:r>
        <w:t xml:space="preserve">In</w:t>
      </w:r>
      <w:r>
        <w:t xml:space="preserve"> </w:t>
      </w:r>
      <w:r>
        <w:t xml:space="preserve">Philippines Manila</w:t>
      </w:r>
      <w:r>
        <w:t xml:space="preserve">, successful implementation of process improvements requires the trust of the workforce. An</w:t>
      </w:r>
      <w:r>
        <w:t xml:space="preserve"> </w:t>
      </w:r>
      <w:r>
        <w:t xml:space="preserve">Industrial Engineer</w:t>
      </w:r>
      <w:r>
        <w:t xml:space="preserve"> </w:t>
      </w:r>
      <w:r>
        <w:t xml:space="preserve">who approaches their role with empathy, understanding that behind every data point is a person supporting a family, will find greater success than one who relies solely on statistical authority. The reflection here is on leadership: the best engineers are those who listen as much as they analyze.</w:t>
      </w:r>
    </w:p>
    <w:bookmarkEnd w:id="23"/>
    <w:bookmarkStart w:id="24" w:name="the-future-outlook"/>
    <w:p>
      <w:pPr>
        <w:pStyle w:val="Heading2"/>
      </w:pPr>
      <w:r>
        <w:t xml:space="preserve">The Future Outlook</w:t>
      </w:r>
    </w:p>
    <w:p>
      <w:pPr>
        <w:pStyle w:val="FirstParagraph"/>
      </w:pPr>
      <w:r>
        <w:t xml:space="preserve">Looking toward the future, the role of an</w:t>
      </w:r>
      <w:r>
        <w:t xml:space="preserve"> </w:t>
      </w:r>
      <w:r>
        <w:t xml:space="preserve">Industrial Engineer</w:t>
      </w:r>
      <w:r>
        <w:t xml:space="preserve"> </w:t>
      </w:r>
      <w:r>
        <w:t xml:space="preserve">in</w:t>
      </w:r>
      <w:r>
        <w:t xml:space="preserve"> </w:t>
      </w:r>
      <w:r>
        <w:t xml:space="preserve">Philippines Manila</w:t>
      </w:r>
      <w:r>
        <w:t xml:space="preserve"> </w:t>
      </w:r>
      <w:r>
        <w:t xml:space="preserve">is poised for expansion. As the country continues to digitize and embrace Industry 4.0 technologies, there is a growing need for professionals who can bridge the gap between traditional manufacturing and smart automation. However, this transition must be managed carefully to ensure that technological advancement does not lead to job displacement but rather upskilling.</w:t>
      </w:r>
    </w:p>
    <w:p>
      <w:pPr>
        <w:pStyle w:val="BodyText"/>
      </w:pPr>
      <w:r>
        <w:t xml:space="preserve">The</w:t>
      </w:r>
      <w:r>
        <w:t xml:space="preserve"> </w:t>
      </w:r>
      <w:r>
        <w:t xml:space="preserve">Industrial Engineer</w:t>
      </w:r>
      <w:r>
        <w:t xml:space="preserve"> </w:t>
      </w:r>
      <w:r>
        <w:t xml:space="preserve">will serve as the architect of this transition, designing systems where technology augments human capability rather than replacing it. In a city like</w:t>
      </w:r>
      <w:r>
        <w:t xml:space="preserve"> </w:t>
      </w:r>
      <w:r>
        <w:t xml:space="preserve">Philippines Manila</w:t>
      </w:r>
      <w:r>
        <w:t xml:space="preserve">, which is increasingly becoming a hub for startups and tech-driven solutions, this adaptability is paramount.</w:t>
      </w:r>
    </w:p>
    <w:bookmarkEnd w:id="24"/>
    <w:bookmarkStart w:id="25" w:name="conclusion"/>
    <w:p>
      <w:pPr>
        <w:pStyle w:val="Heading2"/>
      </w:pPr>
      <w:r>
        <w:t xml:space="preserve">Conclusion</w:t>
      </w:r>
    </w:p>
    <w:p>
      <w:pPr>
        <w:pStyle w:val="FirstParagraph"/>
      </w:pPr>
      <w:r>
        <w:t xml:space="preserve">In conclusion, reflecting on the identity of an</w:t>
      </w:r>
      <w:r>
        <w:t xml:space="preserve"> </w:t>
      </w:r>
      <w:r>
        <w:t xml:space="preserve">Industrial Engineer</w:t>
      </w:r>
      <w:r>
        <w:t xml:space="preserve"> </w:t>
      </w:r>
      <w:r>
        <w:t xml:space="preserve">within the context of</w:t>
      </w:r>
      <w:r>
        <w:t xml:space="preserve"> </w:t>
      </w:r>
      <w:r>
        <w:t xml:space="preserve">Philippines Manila</w:t>
      </w:r>
      <w:r>
        <w:t xml:space="preserve">, I recognize a profession that is both scientifically rigorous and deeply humane. It is a discipline that demands intellectual agility to solve complex logistical problems while requiring emotional intelligence to navigate human-centric environments. The challenges posed by the urban density, cultural nuances, and economic dynamics of</w:t>
      </w:r>
      <w:r>
        <w:t xml:space="preserve"> </w:t>
      </w:r>
      <w:r>
        <w:t xml:space="preserve">Philippines Manila</w:t>
      </w:r>
      <w:r>
        <w:t xml:space="preserve"> </w:t>
      </w:r>
      <w:r>
        <w:t xml:space="preserve">do not hinder the practice of industrial engineering; rather, they define its unique character.</w:t>
      </w:r>
    </w:p>
    <w:p>
      <w:pPr>
        <w:pStyle w:val="BodyText"/>
      </w:pPr>
      <w:r>
        <w:t xml:space="preserve">To be an</w:t>
      </w:r>
      <w:r>
        <w:t xml:space="preserve"> </w:t>
      </w:r>
      <w:r>
        <w:t xml:space="preserve">Industrial Engineer</w:t>
      </w:r>
      <w:r>
        <w:t xml:space="preserve"> </w:t>
      </w:r>
      <w:r>
        <w:t xml:space="preserve">in this region is to commit to continuous improvement—not just for corporations, but for society at large. It is about creating systems that respect time, reduce stress, and enhance quality of life. As I move forward in my career, I carry with me the understanding that efficiency is not an end goal but a means to achieve a more harmonious and prosperous future for the people of</w:t>
      </w:r>
      <w:r>
        <w:t xml:space="preserve"> </w:t>
      </w:r>
      <w:r>
        <w:t xml:space="preserve">Philippines Manila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Industrial Engineering in Philippines Manila</dc:title>
  <dc:creator/>
  <dc:language>en</dc:language>
  <cp:keywords/>
  <dcterms:created xsi:type="dcterms:W3CDTF">2026-07-29T13:35:24Z</dcterms:created>
  <dcterms:modified xsi:type="dcterms:W3CDTF">2026-07-29T13:35:24Z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