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6" w:name="Xb619704df22baa2260bdc6ae951863c3271cae8"/>
    <w:p>
      <w:pPr>
        <w:pStyle w:val="Heading1"/>
      </w:pPr>
      <w:r>
        <w:t xml:space="preserve">Bridging Tradition and Innovation: A Reflection Paper on the Role of the Industrial Engineer in Senegal, Dakar</w:t>
      </w:r>
    </w:p>
    <w:p>
      <w:pPr>
        <w:pStyle w:val="FirstParagraph"/>
      </w:pPr>
      <w:r>
        <w:t xml:space="preserve">In an era defined by rapid globalization, technological disruption, and pressing environmental challenges, the role of professional engineering has never been more critical. Nowhere is this more evident than in</w:t>
      </w:r>
      <w:r>
        <w:t xml:space="preserve"> </w:t>
      </w:r>
      <w:r>
        <w:rPr>
          <w:bCs/>
          <w:b/>
        </w:rPr>
        <w:t xml:space="preserve">Senegal Dakar</w:t>
      </w:r>
      <w:r>
        <w:t xml:space="preserve">, a city pulsating with economic ambition and cultural richness. As I reflect on the trajectory of modern industry and development within this West African hub, it becomes increasingly clear that the</w:t>
      </w:r>
      <w:r>
        <w:t xml:space="preserve"> </w:t>
      </w:r>
      <w:r>
        <w:rPr>
          <w:bCs/>
          <w:b/>
        </w:rPr>
        <w:t xml:space="preserve">Industrial Engineer</w:t>
      </w:r>
      <w:r>
        <w:t xml:space="preserve"> </w:t>
      </w:r>
      <w:r>
        <w:t xml:space="preserve">stands as a pivotal figure in shaping the region's future. This reflection paper explores the multifaceted impact of industrial engineering principles on</w:t>
      </w:r>
      <w:r>
        <w:t xml:space="preserve"> </w:t>
      </w:r>
      <w:r>
        <w:rPr>
          <w:bCs/>
          <w:b/>
        </w:rPr>
        <w:t xml:space="preserve">Senegal Dakar</w:t>
      </w:r>
      <w:r>
        <w:t xml:space="preserve">, examining how this discipline serves not merely as a technical function, but as a strategic catalyst for sustainable development, operational excellence, and social progress.</w:t>
      </w:r>
    </w:p>
    <w:bookmarkStart w:id="20" w:name="Xc5195dbb67878fa3432f4a764f37cb4fc8c6f1d"/>
    <w:p>
      <w:pPr>
        <w:pStyle w:val="Heading2"/>
      </w:pPr>
      <w:r>
        <w:t xml:space="preserve">The Context: Senegal Dakar at a Crossroads</w:t>
      </w:r>
    </w:p>
    <w:p>
      <w:pPr>
        <w:pStyle w:val="FirstParagraph"/>
      </w:pPr>
      <w:r>
        <w:rPr>
          <w:bCs/>
          <w:b/>
        </w:rPr>
        <w:t xml:space="preserve">Senegal Dakar</w:t>
      </w:r>
      <w:r>
        <w:t xml:space="preserve"> </w:t>
      </w:r>
      <w:r>
        <w:t xml:space="preserve">is more than just the capital city; it is the economic engine of West Africa. With its deep-sea port, growing industrial zones such as Diamniadio and Grand Yoff, and a burgeoning service sector, the city faces both immense opportunities and complex challenges. The population is young and dynamic, yet infrastructure gaps, energy constraints, and the need for efficient public services remain pressing issues. In this context traditional approaches to management are no longer sufficient. There is a growing demand for systematic problem-solving that can optimize resources while maximizing value.</w:t>
      </w:r>
    </w:p>
    <w:p>
      <w:pPr>
        <w:pStyle w:val="BodyText"/>
      </w:pPr>
      <w:r>
        <w:t xml:space="preserve">It is within this unique ecosystem that the identity of the</w:t>
      </w:r>
      <w:r>
        <w:t xml:space="preserve"> </w:t>
      </w:r>
      <w:r>
        <w:rPr>
          <w:bCs/>
          <w:b/>
        </w:rPr>
        <w:t xml:space="preserve">Industrial Engineer</w:t>
      </w:r>
      <w:r>
        <w:t xml:space="preserve"> </w:t>
      </w:r>
      <w:r>
        <w:t xml:space="preserve">must be redefined. Historically viewed as specialists in factory floor efficiency, industrial engineers today are seen as holistic architects of systems. In</w:t>
      </w:r>
      <w:r>
        <w:t xml:space="preserve"> </w:t>
      </w:r>
      <w:r>
        <w:rPr>
          <w:bCs/>
          <w:b/>
        </w:rPr>
        <w:t xml:space="preserve">Senegal Dakar</w:t>
      </w:r>
      <w:r>
        <w:t xml:space="preserve">, this broader definition is essential because the challenges extend beyond manufacturing into logistics, healthcare, agriculture processing, and urban planning.</w:t>
      </w:r>
    </w:p>
    <w:bookmarkEnd w:id="20"/>
    <w:bookmarkStart w:id="21" w:name="X2fc72ff844a6a2aaca966ffc377a96d7fb62ce9"/>
    <w:p>
      <w:pPr>
        <w:pStyle w:val="Heading2"/>
      </w:pPr>
      <w:r>
        <w:t xml:space="preserve">The Core Competencies: Efficiency Meets Empathy</w:t>
      </w:r>
    </w:p>
    <w:p>
      <w:pPr>
        <w:pStyle w:val="FirstParagraph"/>
      </w:pPr>
      <w:r>
        <w:t xml:space="preserve">The fundamental ethos of an</w:t>
      </w:r>
      <w:r>
        <w:t xml:space="preserve"> </w:t>
      </w:r>
      <w:r>
        <w:rPr>
          <w:bCs/>
          <w:b/>
        </w:rPr>
        <w:t xml:space="preserve">Industrial Engineer</w:t>
      </w:r>
      <w:r>
        <w:t xml:space="preserve"> </w:t>
      </w:r>
      <w:r>
        <w:t xml:space="preserve">revolves around the optimization of complex processes or systems by integrating people, money, knowledge information , new equipment , energy , materials and other resources. When applied to</w:t>
      </w:r>
      <w:r>
        <w:t xml:space="preserve"> </w:t>
      </w:r>
      <w:r>
        <w:rPr>
          <w:bCs/>
          <w:b/>
        </w:rPr>
        <w:t xml:space="preserve">Senegal Dakar</w:t>
      </w:r>
      <w:r>
        <w:t xml:space="preserve">, this definition takes on a profound local significance. For instance, in the logistics sector which is vital for a port city like Dakar industrial engineers can streamline supply chains to reduce waste and lower costs for local businesses.</w:t>
      </w:r>
    </w:p>
    <w:p>
      <w:pPr>
        <w:pStyle w:val="BodyText"/>
      </w:pPr>
      <w:r>
        <w:t xml:space="preserve">However efficiency alone is not the goal; sustainability and social equity are equally important. In my reflection I recognize that an effective</w:t>
      </w:r>
      <w:r>
        <w:t xml:space="preserve"> </w:t>
      </w:r>
      <w:r>
        <w:rPr>
          <w:bCs/>
          <w:b/>
        </w:rPr>
        <w:t xml:space="preserve">Industrial Engineer</w:t>
      </w:r>
      <w:r>
        <w:t xml:space="preserve"> </w:t>
      </w:r>
      <w:r>
        <w:t xml:space="preserve">in</w:t>
      </w:r>
      <w:r>
        <w:t xml:space="preserve"> </w:t>
      </w:r>
      <w:r>
        <w:rPr>
          <w:bCs/>
          <w:b/>
        </w:rPr>
        <w:t xml:space="preserve">Senegal Dakar</w:t>
      </w:r>
    </w:p>
    <w:bookmarkEnd w:id="21"/>
    <w:bookmarkStart w:id="22" w:name="case-study-transforming-local-industries"/>
    <w:p>
      <w:pPr>
        <w:pStyle w:val="Heading2"/>
      </w:pPr>
      <w:r>
        <w:t xml:space="preserve">Case Study: Transforming Local Industries</w:t>
      </w:r>
    </w:p>
    <w:p>
      <w:pPr>
        <w:pStyle w:val="FirstParagraph"/>
      </w:pPr>
      <w:r>
        <w:t xml:space="preserve">To illustrate this point consider the agro-food industry in</w:t>
      </w:r>
      <w:r>
        <w:t xml:space="preserve"> </w:t>
      </w:r>
      <w:r>
        <w:rPr>
          <w:bCs/>
          <w:b/>
        </w:rPr>
        <w:t xml:space="preserve">Senegal Dakar</w:t>
      </w:r>
      <w:r>
        <w:t xml:space="preserve">. A significant portion of the region’s economy relies on processing agricultural products such as mangoes , fish and peanuts. Historically post-harvest losses have been high due to inefficient storage and transportation methods. Here, the</w:t>
      </w:r>
      <w:r>
        <w:t xml:space="preserve"> </w:t>
      </w:r>
      <w:r>
        <w:rPr>
          <w:bCs/>
          <w:b/>
        </w:rPr>
        <w:t xml:space="preserve">Industrial Engineer</w:t>
      </w:r>
    </w:p>
    <w:p>
      <w:pPr>
        <w:pStyle w:val="BodyText"/>
      </w:pPr>
      <w:r>
        <w:t xml:space="preserve">By analyzing data flows from farm to market industrial engineers can identify bottlenecks that lead to spoilage. They design supply chain networks that integrate cold chain technologies effectively ensuring fresher products reach consumers while reducing economic loss for farmers. This application of industrial engineering not only boosts profitability but also enhances food security in</w:t>
      </w:r>
      <w:r>
        <w:t xml:space="preserve"> </w:t>
      </w:r>
      <w:r>
        <w:rPr>
          <w:bCs/>
          <w:b/>
        </w:rPr>
        <w:t xml:space="preserve">Senegal Dakar</w:t>
      </w:r>
      <w:r>
        <w:t xml:space="preserve">. It demonstrates how technical skills can directly impact livelihoods and community stability.</w:t>
      </w:r>
    </w:p>
    <w:bookmarkEnd w:id="22"/>
    <w:bookmarkStart w:id="23" w:name="X8415cb32167e8272ee5bd9f1925084cb9ee7a4a"/>
    <w:p>
      <w:pPr>
        <w:pStyle w:val="Heading2"/>
      </w:pPr>
      <w:r>
        <w:t xml:space="preserve">The Digital Frontier: Industry 4.0 in West Africa</w:t>
      </w:r>
    </w:p>
    <w:p>
      <w:pPr>
        <w:pStyle w:val="FirstParagraph"/>
      </w:pPr>
      <w:r>
        <w:t xml:space="preserve">As the world moves towards Industry 4.0 characterized by automation data exchange and smart technologies the role of the</w:t>
      </w:r>
      <w:r>
        <w:t xml:space="preserve"> </w:t>
      </w:r>
      <w:r>
        <w:rPr>
          <w:bCs/>
          <w:b/>
        </w:rPr>
        <w:t xml:space="preserve">Industrial Engineer</w:t>
      </w:r>
      <w:r>
        <w:t xml:space="preserve">Senegal Dakar</w:t>
      </w:r>
    </w:p>
    <w:p>
      <w:pPr>
        <w:pStyle w:val="BodyText"/>
      </w:pPr>
      <w:r>
        <w:t xml:space="preserve">I reflect on how this transition requires continuous learning and adaptability Industrial engineers must master data analytics artificial intelligence integration and cybersecurity basics. In</w:t>
      </w:r>
      <w:r>
        <w:t xml:space="preserve"> </w:t>
      </w:r>
      <w:r>
        <w:rPr>
          <w:bCs/>
          <w:b/>
        </w:rPr>
        <w:t xml:space="preserve">Senegal Dakar</w:t>
      </w:r>
    </w:p>
    <w:p>
      <w:pPr>
        <w:pStyle w:val="BodyText"/>
      </w:pPr>
      <w:r>
        <w:t xml:space="preserve">However the challenge lies in accessibility and training. It is crucial that the</w:t>
      </w:r>
      <w:r>
        <w:t xml:space="preserve"> </w:t>
      </w:r>
      <w:r>
        <w:rPr>
          <w:bCs/>
          <w:b/>
        </w:rPr>
        <w:t xml:space="preserve">Industrial Engineer</w:t>
      </w:r>
      <w:r>
        <w:t xml:space="preserve">Senegal Dakar</w:t>
      </w:r>
    </w:p>
    <w:bookmarkEnd w:id="23"/>
    <w:bookmarkStart w:id="24" w:name="Xa647aea48943cf6d5aff0b1f0917ee920c7952d"/>
    <w:p>
      <w:pPr>
        <w:pStyle w:val="Heading2"/>
      </w:pPr>
      <w:r>
        <w:t xml:space="preserve">Sustainability and Environmental Stewardship</w:t>
      </w:r>
    </w:p>
    <w:p>
      <w:pPr>
        <w:pStyle w:val="FirstParagraph"/>
      </w:pPr>
      <w:r>
        <w:t xml:space="preserve">A critical aspect of my reflection concerns the environmental responsibility borne by industrial engineers. Climate change poses severe threats to coastal cities like</w:t>
      </w:r>
      <w:r>
        <w:t xml:space="preserve"> </w:t>
      </w:r>
      <w:r>
        <w:rPr>
          <w:bCs/>
          <w:b/>
        </w:rPr>
        <w:t xml:space="preserve">Senegal Dakar</w:t>
      </w:r>
    </w:p>
    <w:p>
      <w:pPr>
        <w:pStyle w:val="BodyText"/>
      </w:pPr>
      <w:r>
        <w:t xml:space="preserve">The</w:t>
      </w:r>
      <w:r>
        <w:t xml:space="preserve"> </w:t>
      </w:r>
      <w:r>
        <w:rPr>
          <w:bCs/>
          <w:b/>
        </w:rPr>
        <w:t xml:space="preserve">Industrial EngineerSenegal Dakar</w:t>
      </w:r>
    </w:p>
    <w:p>
      <w:pPr>
        <w:pStyle w:val="BodyText"/>
      </w:pPr>
      <w:r>
        <w:t xml:space="preserve">For instance optimizing energy usage in construction projects or improving water management systems in industrial parks are tangible contributions an industrial engineer can make. These actions not only protect the environment but also enhance long-term economic viability by reducing operational costs associated with resource consumption.</w:t>
      </w:r>
    </w:p>
    <w:bookmarkEnd w:id="24"/>
    <w:bookmarkStart w:id="25" w:name="X0a9746cbe6fcdaab7e283cc11c01fa0d86548fc"/>
    <w:p>
      <w:pPr>
        <w:pStyle w:val="Heading2"/>
      </w:pPr>
      <w:r>
        <w:t xml:space="preserve">Conclusion: A Call to Action for Professionals</w:t>
      </w:r>
    </w:p>
    <w:p>
      <w:pPr>
        <w:pStyle w:val="FirstParagraph"/>
      </w:pPr>
      <w:r>
        <w:t xml:space="preserve">In conclusion , my reflection on the intersection of</w:t>
      </w:r>
      <w:r>
        <w:t xml:space="preserve"> </w:t>
      </w:r>
      <w:r>
        <w:rPr>
          <w:bCs/>
          <w:b/>
        </w:rPr>
        <w:t xml:space="preserve">Industrial Engineer</w:t>
      </w:r>
      <w:r>
        <w:t xml:space="preserve">Senegal Dakar</w:t>
      </w:r>
    </w:p>
    <w:p>
      <w:pPr>
        <w:pStyle w:val="BodyText"/>
      </w:pPr>
      <w:r>
        <w:t xml:space="preserve">To truly harness the potential of</w:t>
      </w:r>
      <w:r>
        <w:t xml:space="preserve"> </w:t>
      </w:r>
      <w:r>
        <w:rPr>
          <w:bCs/>
          <w:b/>
        </w:rPr>
        <w:t xml:space="preserve">Senegal Dakar</w:t>
      </w:r>
    </w:p>
    <w:p>
      <w:pPr>
        <w:pStyle w:val="BodyText"/>
      </w:pPr>
      <w:r>
        <w:t xml:space="preserve">This reflection paper underscores that the journey toward industrial maturity in</w:t>
      </w:r>
      <w:r>
        <w:t xml:space="preserve"> </w:t>
      </w:r>
      <w:r>
        <w:rPr>
          <w:bCs/>
          <w:b/>
        </w:rPr>
        <w:t xml:space="preserve">Senegal Dakar</w:t>
      </w:r>
      <w:r>
        <w:t xml:space="preserve">Senegal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Industrial Engineering in Senegal, Dakar</dc:title>
  <dc:creator/>
  <cp:keywords/>
  <dcterms:created xsi:type="dcterms:W3CDTF">2026-07-29T13:34:36Z</dcterms:created>
  <dcterms:modified xsi:type="dcterms:W3CDTF">2026-07-29T13:34:36Z</dcterms:modified>
</cp:coreProperties>
</file>

<file path=docProps/custom.xml><?xml version="1.0" encoding="utf-8"?>
<Properties xmlns="http://schemas.openxmlformats.org/officeDocument/2006/custom-properties" xmlns:vt="http://schemas.openxmlformats.org/officeDocument/2006/docPropsVTypes"/>
</file>