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9ef548ea66d42cbb7d87aa36e2205ab085cda2"/>
    <w:p>
      <w:pPr>
        <w:pStyle w:val="Heading1"/>
      </w:pPr>
      <w:r>
        <w:t xml:space="preserve">The Architecture of Efficiency: A Reflection on the Role of the Industrial Engineer in United States Miami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p>
    <w:p>
      <w:pPr>
        <w:pStyle w:val="BodyText"/>
      </w:pPr>
      <w:r>
        <w:t xml:space="preserve">The study of industrial engineering is often perceived by the uninitiated as a discipline strictly concerned with manufacturing assembly lines and factory floor optimization. However, upon deeper reflection, it becomes evident that industrial engineering is fundamentally the science of complexity management. It is the bridge between raw potential and realized efficiency, connecting human resources with technological capabilities. As I reflect on my academic journey and professional aspirations within the context of</w:t>
      </w:r>
      <w:r>
        <w:t xml:space="preserve"> </w:t>
      </w:r>
      <w:r>
        <w:rPr>
          <w:bCs/>
          <w:b/>
        </w:rPr>
        <w:t xml:space="preserve">United States Miami</w:t>
      </w:r>
      <w:r>
        <w:t xml:space="preserve">, I have come to realize that this profession requires a unique synthesis of technical prowess, strategic foresight, and deep cultural adaptability. The specific dynamics of</w:t>
      </w:r>
      <w:r>
        <w:t xml:space="preserve"> </w:t>
      </w:r>
      <w:r>
        <w:rPr>
          <w:bCs/>
          <w:b/>
        </w:rPr>
        <w:t xml:space="preserve">Miami</w:t>
      </w:r>
      <w:r>
        <w:t xml:space="preserve"> </w:t>
      </w:r>
      <w:r>
        <w:t xml:space="preserve">present a distinct challenge and opportunity for the modern Industrial Engineer, transforming traditional definitions into dynamic solutions for a globalized metropolis.</w:t>
      </w:r>
    </w:p>
    <w:p>
      <w:pPr>
        <w:pStyle w:val="BodyText"/>
      </w:pPr>
      <w:r>
        <w:t xml:space="preserve">To begin with one's role as an</w:t>
      </w:r>
      <w:r>
        <w:t xml:space="preserve"> </w:t>
      </w:r>
      <w:r>
        <w:rPr>
          <w:bCs/>
          <w:b/>
        </w:rPr>
        <w:t xml:space="preserve">Industrial Engineer</w:t>
      </w:r>
      <w:r>
        <w:t xml:space="preserve">, it is essential to understand that the core mandate is continuous improvement. This involves the design, improvement, and installation of integrated systems of people, materials, information, equipment, and energy. In my reflections on coursework involving operations research and supply chain management I have learned that data is merely raw material until it is processed through analytical frameworks. The</w:t>
      </w:r>
      <w:r>
        <w:t xml:space="preserve"> </w:t>
      </w:r>
      <w:r>
        <w:rPr>
          <w:bCs/>
          <w:b/>
        </w:rPr>
        <w:t xml:space="preserve">Industrial Engineer</w:t>
      </w:r>
      <w:r>
        <w:t xml:space="preserve"> </w:t>
      </w:r>
      <w:r>
        <w:t xml:space="preserve">serves as the translator between complex data sets and actionable business strategies. This role demands not only proficiency in statistical software but also a keen understanding of human behavior, as systems are ultimately operated by people. I have found that the most successful engineers are those who can empathize with end-users while simultaneously commanding respect from executive stakeholders.</w:t>
      </w:r>
    </w:p>
    <w:p>
      <w:pPr>
        <w:pStyle w:val="BodyText"/>
      </w:pPr>
      <w:r>
        <w:t xml:space="preserve">Transitioning my focus to the geographic and economic context of</w:t>
      </w:r>
      <w:r>
        <w:t xml:space="preserve"> </w:t>
      </w:r>
      <w:r>
        <w:rPr>
          <w:bCs/>
          <w:b/>
        </w:rPr>
        <w:t xml:space="preserve">Miami</w:t>
      </w:r>
      <w:r>
        <w:t xml:space="preserve">, located in the</w:t>
      </w:r>
      <w:r>
        <w:t xml:space="preserve"> </w:t>
      </w:r>
      <w:r>
        <w:rPr>
          <w:bCs/>
          <w:b/>
        </w:rPr>
        <w:t xml:space="preserve">United States Miami</w:t>
      </w:r>
      <w:r>
        <w:t xml:space="preserve"> </w:t>
      </w:r>
      <w:r>
        <w:t xml:space="preserve">region, reveals why this profession is particularly vital here. Miami is not merely a city; it is a gateway. It serves as the primary hub for commerce between North America, South America, and Europe. For an</w:t>
      </w:r>
    </w:p>
    <w:p>
      <w:pPr>
        <w:pStyle w:val="BodyText"/>
      </w:pPr>
      <w:r>
        <w:t xml:space="preserve">Industrial Engineer, this geographic position implies that logistics and supply chain management are not just supporting functions but central pillars of the local economy. The ports of Miami are among the busiest cruise and cargo terminals in the nation. Reflecting on this, I realize that optimizing these flows requires a sophisticated understanding of international trade regulations, cross-border transportation logistics, and multi-modal freight handling.</w:t>
      </w:r>
    </w:p>
    <w:p>
      <w:pPr>
        <w:pStyle w:val="BodyText"/>
      </w:pPr>
      <w:r>
        <w:t xml:space="preserve">The challenge for an</w:t>
      </w:r>
      <w:r>
        <w:t xml:space="preserve"> </w:t>
      </w:r>
      <w:r>
        <w:rPr>
          <w:bCs/>
          <w:b/>
        </w:rPr>
        <w:t xml:space="preserve">Industrial Engineer</w:t>
      </w:r>
      <w:r>
        <w:t xml:space="preserve"> </w:t>
      </w:r>
      <w:r>
        <w:t xml:space="preserve">in</w:t>
      </w:r>
    </w:p>
    <w:p>
      <w:pPr>
        <w:pStyle w:val="BodyText"/>
      </w:pPr>
      <w:r>
        <w:t xml:space="preserve">Miami is heightened by the city's rapid growth and demographic diversity. Miami is one of the fastest-growing major cities in the country, leading to intense pressure on infrastructure, healthcare systems, and public services. In this environment, efficiency is not just about profit margins; it is often linked to quality of life and civic sustainability. For instance, traffic congestion management in</w:t>
      </w:r>
      <w:r>
        <w:t xml:space="preserve"> </w:t>
      </w:r>
      <w:r>
        <w:rPr>
          <w:bCs/>
          <w:b/>
        </w:rPr>
        <w:t xml:space="preserve">United States Miami</w:t>
      </w:r>
      <w:r>
        <w:t xml:space="preserve"> </w:t>
      </w:r>
      <w:r>
        <w:t xml:space="preserve">requires industrial engineering principles applied to urban planning and smart city technologies. I am particularly drawn to the idea of applying lean Six Sigma methodologies to public transit systems or healthcare delivery networks in South Florida. These applications demonstrate that the tools of industrial engineering have profound societal impacts beyond corporate balance sheets.</w:t>
      </w:r>
    </w:p>
    <w:p>
      <w:pPr>
        <w:pStyle w:val="BodyText"/>
      </w:pPr>
      <w:r>
        <w:t xml:space="preserve">Furthermore, Miami’s status as a hub for tourism and hospitality introduces another layer of complexity. The hotel and resort industry relies heavily on just-in-time inventory management, staff scheduling optimization, and customer experience flow analysis. Here, the</w:t>
      </w:r>
      <w:r>
        <w:t xml:space="preserve"> </w:t>
      </w:r>
      <w:r>
        <w:rPr>
          <w:bCs/>
          <w:b/>
        </w:rPr>
        <w:t xml:space="preserve">Industrial Engineer</w:t>
      </w:r>
      <w:r>
        <w:t xml:space="preserve"> </w:t>
      </w:r>
      <w:r>
        <w:t xml:space="preserve">must balance high-volume throughput with personalized service standards. This duality is challenging but rewarding. It requires a nuanced approach to process design that respects cultural nuances—a critical skill in a city as diverse as</w:t>
      </w:r>
    </w:p>
    <w:p>
      <w:pPr>
        <w:pStyle w:val="BodyText"/>
      </w:pPr>
      <w:r>
        <w:t xml:space="preserve">Miami, where English, Spanish, Portuguese, and Haitian Creole are commonly spoken. An engineer who ignores the cultural context of their workforce or customer base risks designing systems that are theoretically efficient but practically flawed due to human factors. Therefore, soft skills such as communication and leadership are just as important as technical calculus in my professional development.</w:t>
      </w:r>
    </w:p>
    <w:p>
      <w:pPr>
        <w:pStyle w:val="BodyText"/>
      </w:pPr>
      <w:r>
        <w:t xml:space="preserve">The economic landscape of the</w:t>
      </w:r>
      <w:r>
        <w:t xml:space="preserve"> </w:t>
      </w:r>
      <w:r>
        <w:rPr>
          <w:bCs/>
          <w:b/>
        </w:rPr>
        <w:t xml:space="preserve">United States Miami</w:t>
      </w:r>
      <w:r>
        <w:t xml:space="preserve"> </w:t>
      </w:r>
      <w:r>
        <w:t xml:space="preserve">region is also shifting towards technology and innovation. There is a burgeoning startup ecosystem focused on fintech, healthtech, and proptech. In this environment, the role of the</w:t>
      </w:r>
    </w:p>
    <w:p>
      <w:pPr>
        <w:pStyle w:val="BodyText"/>
      </w:pPr>
      <w:r>
        <w:t xml:space="preserve">Industrial Engineer expands into data analytics and process automation. We are no longer just looking at physical motion studies; we are analyzing digital workflows, cybersecurity protocols in operational technology (OT), and the integration of Internet of Things (IoT) devices in smart buildings. Reflecting on my own skill set, I recognize the need to continuously upskill in data science tools like Python or R, alongside traditional engineering software like AutoCAD or Siemens Teamcenter. The modern</w:t>
      </w:r>
      <w:r>
        <w:t xml:space="preserve"> </w:t>
      </w:r>
      <w:r>
        <w:rPr>
          <w:bCs/>
          <w:b/>
        </w:rPr>
        <w:t xml:space="preserve">Industrial Engineer</w:t>
      </w:r>
      <w:r>
        <w:t xml:space="preserve"> </w:t>
      </w:r>
      <w:r>
        <w:t xml:space="preserve">is part data scientist, part project manager, and part systems architect.</w:t>
      </w:r>
    </w:p>
    <w:p>
      <w:pPr>
        <w:pStyle w:val="BodyText"/>
      </w:pPr>
      <w:r>
        <w:t xml:space="preserve">Sustainability also plays a crucial role in my reflection on this profession. As</w:t>
      </w:r>
    </w:p>
    <w:p>
      <w:pPr>
        <w:pStyle w:val="BodyText"/>
      </w:pPr>
      <w:r>
        <w:t xml:space="preserve">Miami faces the tangible threats of climate change and sea-level rise, there is an urgent need for resilient infrastructure and sustainable operational practices. Industrial engineers are uniquely positioned to lead sustainability initiatives by reducing waste, optimizing energy consumption, and designing circular economy models for waste management. Whether it is improving the energy efficiency of a high-rise condominium complex or streamlining recycling processes in municipal facilities, the</w:t>
      </w:r>
      <w:r>
        <w:t xml:space="preserve"> </w:t>
      </w:r>
      <w:r>
        <w:rPr>
          <w:bCs/>
          <w:b/>
        </w:rPr>
        <w:t xml:space="preserve">Industrial Engineer</w:t>
      </w:r>
      <w:r>
        <w:t xml:space="preserve"> </w:t>
      </w:r>
      <w:r>
        <w:t xml:space="preserve">contributes directly to environmental stewardship. This aspect of the profession gives my future work a sense of purpose that transcends mere economic output.</w:t>
      </w:r>
    </w:p>
    <w:p>
      <w:pPr>
        <w:pStyle w:val="BodyText"/>
      </w:pPr>
      <w:r>
        <w:t xml:space="preserve">In conclusion, my reflection on becoming an</w:t>
      </w:r>
    </w:p>
    <w:p>
      <w:pPr>
        <w:pStyle w:val="BodyText"/>
      </w:pPr>
      <w:r>
        <w:t xml:space="preserve">Industrial Engineer</w:t>
      </w:r>
      <w:r>
        <w:rPr>
          <w:iCs/>
          <w:i/>
        </w:rPr>
        <w:t xml:space="preserve"> </w:t>
      </w:r>
    </w:p>
    <w:p>
      <w:pPr>
        <w:pStyle w:val="BodyText"/>
      </w:pPr>
      <w:r>
        <w:t xml:space="preserve">a United States Miami based professional reveals a multifaceted and dynamic career path. It is a role that demands rigorous analytical thinking, technical versatility, and cultural intelligence. The unique position of</w:t>
      </w:r>
    </w:p>
    <w:p>
      <w:pPr>
        <w:pStyle w:val="BodyText"/>
      </w:pPr>
      <w:r>
        <w:t xml:space="preserve">Miami as a global gateway offers unparalleled opportunities to apply engineering principles to complex logistical, social, and environmental challenges. As I move forward in my career I am committed to embracing this complexity. I aim not only to optimize processes but also to enhance the quality of life for the residents and businesses in</w:t>
      </w:r>
    </w:p>
    <w:p>
      <w:pPr>
        <w:pStyle w:val="BodyText"/>
      </w:pPr>
      <w:r>
        <w:t xml:space="preserve">United States Miami. The journey of an</w:t>
      </w:r>
    </w:p>
    <w:p>
      <w:pPr>
        <w:pStyle w:val="BodyText"/>
      </w:pPr>
      <w:r>
        <w:t xml:space="preserve">Industrial Engineer is one of perpetual learning and adaptation, ensuring that as our world changes, our systems evolve with it, becoming more efficient, sustainable, and humane. This document serves as both a summary of my current understanding and a pledge to uphold the high standards of this distinguished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United States Miami</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file>