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Cairo</w:t>
      </w:r>
    </w:p>
    <w:bookmarkStart w:id="24" w:name="X094b28ae482ff030ff16389a6a3f9fdd11475e4"/>
    <w:p>
      <w:pPr>
        <w:pStyle w:val="Heading1"/>
      </w:pPr>
      <w:r>
        <w:t xml:space="preserve">The Echoes of History and the Weight of Truth: A Reflection on the Journalist in Egypt, Cairo</w:t>
      </w:r>
    </w:p>
    <w:p>
      <w:pPr>
        <w:pStyle w:val="FirstParagraph"/>
      </w:pPr>
      <w:r>
        <w:t xml:space="preserve">To understand the role of a journalist, one must first understand the ground upon which they stand. In many parts of the world, journalism is viewed through a purely functional lens—a mechanism for disseminating information. However, in</w:t>
      </w:r>
      <w:r>
        <w:t xml:space="preserve"> </w:t>
      </w:r>
      <w:r>
        <w:rPr>
          <w:bCs/>
          <w:b/>
        </w:rPr>
        <w:t xml:space="preserve">Egypt Cairo</w:t>
      </w:r>
      <w:r>
        <w:t xml:space="preserve">, journalism cannot be separated from history. It is impossible to walk through these ancient streets without feeling the weight of millennia pressing down on every press release and every editorial decision. The city itself is a palimpsest, layered with dynasties, empires, revolutions, and uprisings. Consequently, the</w:t>
      </w:r>
      <w:r>
        <w:t xml:space="preserve"> </w:t>
      </w:r>
      <w:r>
        <w:rPr>
          <w:bCs/>
          <w:b/>
        </w:rPr>
        <w:t xml:space="preserve">Journalist</w:t>
      </w:r>
      <w:r>
        <w:t xml:space="preserve"> </w:t>
      </w:r>
      <w:r>
        <w:t xml:space="preserve">operating within this context is not merely an observer of current events but a custodian of national memory. This reflection seeks to explore the complex duality facing media professionals in this historic capital: they are both chroniclers of immediate political shifts and guardians of a deep cultural narrative.</w:t>
      </w:r>
    </w:p>
    <w:bookmarkStart w:id="20" w:name="Xe7baad2a181d174691cdcbba0bf342abdd2672e"/>
    <w:p>
      <w:pPr>
        <w:pStyle w:val="Heading2"/>
      </w:pPr>
      <w:r>
        <w:t xml:space="preserve">The Intersection of Ancient Silence and Modern Noise</w:t>
      </w:r>
    </w:p>
    <w:p>
      <w:pPr>
        <w:pStyle w:val="FirstParagraph"/>
      </w:pPr>
      <w:r>
        <w:t xml:space="preserve">Cairo is a city that never sleeps, nor does it ever truly be silent. The cacophony of Horns in downtown, the call to prayer echoing from minarets as old as the Fatimid era, and the constant murmur of millions striving for survival create a unique acoustic environment. For the</w:t>
      </w:r>
      <w:r>
        <w:t xml:space="preserve"> </w:t>
      </w:r>
      <w:r>
        <w:rPr>
          <w:bCs/>
          <w:b/>
        </w:rPr>
        <w:t xml:space="preserve">Journalist</w:t>
      </w:r>
      <w:r>
        <w:t xml:space="preserve">, this environment presents both an opportunity and a challenge. The city is alive with stories that are often overlooked by international media conglomerates who focus only on high-level political drama in Tahrir Square. A true reflection on journalism in</w:t>
      </w:r>
      <w:r>
        <w:t xml:space="preserve"> </w:t>
      </w:r>
      <w:r>
        <w:rPr>
          <w:bCs/>
          <w:b/>
        </w:rPr>
        <w:t xml:space="preserve">Egypt Cairo</w:t>
      </w:r>
      <w:r>
        <w:t xml:space="preserve"> </w:t>
      </w:r>
      <w:r>
        <w:t xml:space="preserve">demands an acknowledgment of the grassroots voices—the street vendor selling koshari, the university student studying for finals under a flickering light bulb, and the artisan preserving crafts in Khan El-Khalili.</w:t>
      </w:r>
    </w:p>
    <w:p>
      <w:pPr>
        <w:pStyle w:val="BodyText"/>
      </w:pPr>
      <w:r>
        <w:t xml:space="preserve">The modern journalist must navigate this noise with precision. There is a risk that in attempting to capture the "pulse" of Cairo, one might succumb to sensationalism or exoticization. Instead, the ethical journalist seeks nuance. They understand that the spirit of</w:t>
      </w:r>
      <w:r>
        <w:t xml:space="preserve"> </w:t>
      </w:r>
      <w:r>
        <w:rPr>
          <w:bCs/>
          <w:b/>
        </w:rPr>
        <w:t xml:space="preserve">Egypt Cairo</w:t>
      </w:r>
      <w:r>
        <w:t xml:space="preserve"> </w:t>
      </w:r>
      <w:r>
        <w:t xml:space="preserve">is not just found in its monuments but in its daily resilience. The reflection here is on empathy: can a reporter truly listen when they are burdened with deadlines and political pressures? In a city where history feels tangible, the failure to listen deeply becomes a moral failing.</w:t>
      </w:r>
    </w:p>
    <w:bookmarkEnd w:id="20"/>
    <w:bookmarkStart w:id="21" w:name="the-burden-of-political-transition"/>
    <w:p>
      <w:pPr>
        <w:pStyle w:val="Heading2"/>
      </w:pPr>
      <w:r>
        <w:t xml:space="preserve">The Burden of Political Transition</w:t>
      </w:r>
    </w:p>
    <w:p>
      <w:pPr>
        <w:pStyle w:val="FirstParagraph"/>
      </w:pPr>
      <w:r>
        <w:t xml:space="preserve">No discussion of journalism in Cairo is complete without addressing the volatile nature of its political landscape. Since 2011, and indeed throughout much of the last century,</w:t>
      </w:r>
      <w:r>
        <w:t xml:space="preserve"> </w:t>
      </w:r>
      <w:r>
        <w:rPr>
          <w:bCs/>
          <w:b/>
        </w:rPr>
        <w:t xml:space="preserve">Egypt Cairo</w:t>
      </w:r>
      <w:r>
        <w:t xml:space="preserve"> </w:t>
      </w:r>
      <w:r>
        <w:t xml:space="preserve">has been a laboratory for political change. The role of the press during these moments is fraught with peril. The</w:t>
      </w:r>
      <w:r>
        <w:t xml:space="preserve"> </w:t>
      </w:r>
      <w:r>
        <w:rPr>
          <w:bCs/>
          <w:b/>
        </w:rPr>
        <w:t xml:space="preserve">Journalist</w:t>
      </w:r>
      <w:r>
        <w:t xml:space="preserve"> </w:t>
      </w:r>
      <w:r>
        <w:t xml:space="preserve">in Egypt often operates under significant constraints, navigating censorship laws and security concerns that would intimidate reporters elsewhere. Yet, this adversity also breeds innovation and courage.</w:t>
      </w:r>
    </w:p>
    <w:p>
      <w:pPr>
        <w:pStyle w:val="BodyText"/>
      </w:pPr>
      <w:r>
        <w:t xml:space="preserve">Reflecting on this reality forces us to ask: what is the primary duty of a journalist in such an environment? Is it purely objectivity? Or is it survival of truth itself? In</w:t>
      </w:r>
      <w:r>
        <w:t xml:space="preserve"> </w:t>
      </w:r>
      <w:r>
        <w:rPr>
          <w:bCs/>
          <w:b/>
        </w:rPr>
        <w:t xml:space="preserve">Egypt Cairo</w:t>
      </w:r>
      <w:r>
        <w:t xml:space="preserve">, the definition of truth can be fragmented. Official narratives may clash with lived experiences. The skilled journalist becomes a translator between these two realities. They must document not only what happens in parliament but also how those decisions affect the family in Helwan or the teacher in Giza. This dual perspective is essential for maintaining integrity.</w:t>
      </w:r>
    </w:p>
    <w:p>
      <w:pPr>
        <w:pStyle w:val="BodyText"/>
      </w:pPr>
      <w:r>
        <w:t xml:space="preserve">Furthermore, there is a generational shift occurring among journalists in Cairo. Younger reporters, often more digitally native and globally connected, are challenging traditional gatekeeping structures. They utilize social media to bypass state-controlled outlets and reach the public directly. This evolution represents a renaissance of sorts—a reclaiming of the journalistic voice from institutional control back to the people it serves.</w:t>
      </w:r>
    </w:p>
    <w:bookmarkEnd w:id="21"/>
    <w:bookmarkStart w:id="22" w:name="cultural-identity-and-global-perception"/>
    <w:p>
      <w:pPr>
        <w:pStyle w:val="Heading2"/>
      </w:pPr>
      <w:r>
        <w:t xml:space="preserve">Cultural Identity and Global Perception</w:t>
      </w:r>
    </w:p>
    <w:p>
      <w:pPr>
        <w:pStyle w:val="FirstParagraph"/>
      </w:pPr>
      <w:r>
        <w:t xml:space="preserve">Beyond politics, there is a profound cultural dimension to journalism in this region. For decades, Western media has shaped the global perception of Egypt through a narrow lens focused on conflict and terrorism. The local journalist in</w:t>
      </w:r>
      <w:r>
        <w:t xml:space="preserve"> </w:t>
      </w:r>
      <w:r>
        <w:rPr>
          <w:bCs/>
          <w:b/>
        </w:rPr>
        <w:t xml:space="preserve">Egypt Cairo</w:t>
      </w:r>
      <w:r>
        <w:t xml:space="preserve"> </w:t>
      </w:r>
      <w:r>
        <w:t xml:space="preserve">bears the burden of correcting this image, often without adequate resources or platform reach. They are tasked with humanizing their nation.</w:t>
      </w:r>
    </w:p>
    <w:p>
      <w:pPr>
        <w:pStyle w:val="BodyText"/>
      </w:pPr>
      <w:r>
        <w:t xml:space="preserve">This is a heavy intellectual load. When writing about art, literature, science, or community initiatives in Cairo, the journalist must fight against preconceived biases held by international audiences who may not realize that this city is also a hub of innovation and artistic expression. The reflection here touches on representation: Who tells the story? How does it change if an Egyptian journalist tells it versus a foreign correspondent? The answer often lies in intimacy. An insider knows the codes, the humor, and the subtle gestures that define Cairo life.</w:t>
      </w:r>
    </w:p>
    <w:bookmarkEnd w:id="22"/>
    <w:bookmarkStart w:id="23" w:name="Xadb263d778285be59d38e3a749bfe45b2d566ee"/>
    <w:p>
      <w:pPr>
        <w:pStyle w:val="Heading2"/>
      </w:pPr>
      <w:r>
        <w:t xml:space="preserve">The Future of Journalism in a Transforming City</w:t>
      </w:r>
    </w:p>
    <w:p>
      <w:pPr>
        <w:pStyle w:val="FirstParagraph"/>
      </w:pPr>
      <w:r>
        <w:t xml:space="preserve">As we look toward the future, new mega-projects are transforming the skyline of</w:t>
      </w:r>
      <w:r>
        <w:t xml:space="preserve"> </w:t>
      </w:r>
      <w:r>
        <w:rPr>
          <w:bCs/>
          <w:b/>
        </w:rPr>
        <w:t xml:space="preserve">Egypt Cairo</w:t>
      </w:r>
      <w:r>
        <w:t xml:space="preserve">. New administrative capitals rise while old neighborhoods face demolition. The journalist stands at the intersection of development and displacement. Their role is to ask difficult questions about urban planning, heritage preservation, and social equity.</w:t>
      </w:r>
    </w:p>
    <w:p>
      <w:pPr>
        <w:pStyle w:val="BodyText"/>
      </w:pPr>
      <w:r>
        <w:t xml:space="preserve">In conclusion, reflecting on the figure of the</w:t>
      </w:r>
      <w:r>
        <w:t xml:space="preserve"> </w:t>
      </w:r>
      <w:r>
        <w:rPr>
          <w:bCs/>
          <w:b/>
        </w:rPr>
        <w:t xml:space="preserve">Journalist</w:t>
      </w:r>
      <w:r>
        <w:t xml:space="preserve"> </w:t>
      </w:r>
      <w:r>
        <w:t xml:space="preserve">in</w:t>
      </w:r>
      <w:r>
        <w:t xml:space="preserve"> </w:t>
      </w:r>
      <w:r>
        <w:rPr>
          <w:bCs/>
          <w:b/>
        </w:rPr>
        <w:t xml:space="preserve">Egypt Cairo</w:t>
      </w:r>
      <w:r>
        <w:t xml:space="preserve"> </w:t>
      </w:r>
      <w:r>
        <w:t xml:space="preserve">reveals a profession that is deeply intertwined with identity. It is not just a job; it is an act of engagement with society. The journalist acts as a mirror, reflecting both the grandeur and the scars of one of history’s most enduring cities. Whether through print, broadcast, or digital platforms, their work ensures that the complex narrative of Cairo continues to be told accurately and humanely. As long as there are stories to be unearthed in the dust of ancient stones or shouted from modern rooftops, there will always be a need for those brave enough to record them.</w:t>
      </w:r>
    </w:p>
    <w:p>
      <w:pPr>
        <w:pStyle w:val="BodyText"/>
      </w:pPr>
      <w:r>
        <w:t xml:space="preserve">The journey of journalism in this context is one of constant negotiation—between truth and safety, between past and future, and between local reality and global perception. It is a challenging path, but it is also the most vital contribution one can make to the ongoing story of civilization itself.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Journalist in Egypt, Cairo</dc:title>
  <dc:creator/>
  <dc:language>en</dc:language>
  <cp:keywords/>
  <dcterms:created xsi:type="dcterms:W3CDTF">2026-07-29T13:36:13Z</dcterms:created>
  <dcterms:modified xsi:type="dcterms:W3CDTF">2026-07-29T13:36:13Z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