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0d434637b6099652477ef8a535e283861c18d7"/>
    <w:p>
      <w:pPr>
        <w:pStyle w:val="Heading1"/>
      </w:pPr>
      <w:r>
        <w:t xml:space="preserve">The Weight of the Quill: A Reflection on Journalism in Russia Saint Petersburg</w:t>
      </w:r>
    </w:p>
    <w:p>
      <w:pPr>
        <w:pStyle w:val="FirstParagraph"/>
      </w:pPr>
      <w:r>
        <w:t xml:space="preserve">To stand upon the embankments of the Neva River, surrounded by the baroque grandeur and imperial history of Russia Saint Petersburg, is to feel a palpable tension between memory and modernity. It is within this specific geographical and cultural context that one must reflect on the evolving identity, challenges, and enduring spirit of the</w:t>
      </w:r>
      <w:r>
        <w:t xml:space="preserve"> </w:t>
      </w:r>
      <w:r>
        <w:rPr>
          <w:bCs/>
          <w:b/>
        </w:rPr>
        <w:t xml:space="preserve">Journalist</w:t>
      </w:r>
      <w:r>
        <w:t xml:space="preserve">. This reflection seeks to explore how the role of media professionals in Russia Saint Petersburg has transformed amidst shifting political landscapes, economic pressures, and a deep-seated cultural heritage that values both artistic expression and strict state authority. The city itself serves not merely as a backdrop, but as an active participant in shaping the narrative constraints and inspirations for those who seek to inform the public.</w:t>
      </w:r>
    </w:p>
    <w:bookmarkStart w:id="20" w:name="the-historical-echoes-of-press-freedom"/>
    <w:p>
      <w:pPr>
        <w:pStyle w:val="Heading2"/>
      </w:pPr>
      <w:r>
        <w:t xml:space="preserve">The Historical Echoes of Press Freedom</w:t>
      </w:r>
    </w:p>
    <w:p>
      <w:pPr>
        <w:pStyle w:val="FirstParagraph"/>
      </w:pPr>
      <w:r>
        <w:t xml:space="preserve">Russia Saint Petersburg has long been known as the cultural and intellectual capital of the nation. From Pushkin’s time to Silver Age modernism, this city was a beacon for writers, poets, and thinkers who often walked a fine line between censorship and creativity. For the</w:t>
      </w:r>
      <w:r>
        <w:t xml:space="preserve"> </w:t>
      </w:r>
      <w:r>
        <w:rPr>
          <w:bCs/>
          <w:b/>
        </w:rPr>
        <w:t xml:space="preserve">Journalist</w:t>
      </w:r>
      <w:r>
        <w:t xml:space="preserve">, this history is both an inspiration and a burden. The legacy of figures like Maxim Gorky or Anna Akhmatova reminds contemporary media workers that words carry weight, sometimes dangerous weight. In the Soviet era, journalism was often state-directed propaganda; today, while formal censorship laws have shifted in nature rather than disappeared completely, the echo of past constraints remains.</w:t>
      </w:r>
    </w:p>
    <w:p>
      <w:pPr>
        <w:pStyle w:val="BodyText"/>
      </w:pPr>
      <w:r>
        <w:t xml:space="preserve">In Russia Saint Petersburg specifically, there is a unique duality. On one hand, the city attracts independent media outlets due to its proximity to Moscow and its status as a tourist hub. On the other hand, it remains under intense scrutiny by federal authorities who view any deviation from state-approved narratives with suspicion. The</w:t>
      </w:r>
      <w:r>
        <w:t xml:space="preserve"> </w:t>
      </w:r>
      <w:r>
        <w:rPr>
          <w:bCs/>
          <w:b/>
        </w:rPr>
        <w:t xml:space="preserve">Journalist</w:t>
      </w:r>
      <w:r>
        <w:t xml:space="preserve"> </w:t>
      </w:r>
      <w:r>
        <w:t xml:space="preserve">in this region must navigate these waters carefully, balancing the desire for investigative truth with the pragmatic need for survival within a rapidly consolidating media landscape.</w:t>
      </w:r>
    </w:p>
    <w:bookmarkEnd w:id="20"/>
    <w:bookmarkStart w:id="21" w:name="the-digital-frontier-and-local-identity"/>
    <w:p>
      <w:pPr>
        <w:pStyle w:val="Heading2"/>
      </w:pPr>
      <w:r>
        <w:t xml:space="preserve">The Digital Frontier and Local Identity</w:t>
      </w:r>
    </w:p>
    <w:p>
      <w:pPr>
        <w:pStyle w:val="FirstParagraph"/>
      </w:pPr>
      <w:r>
        <w:t xml:space="preserve">In recent years, the rise of digital media has profoundly impacted journalism in Russia Saint Petersburg. Traditional newspapers are struggling against internet platforms and social networks where information travels faster and often bypasses editorial gatekeepers. For the modern</w:t>
      </w:r>
      <w:r>
        <w:t xml:space="preserve"> </w:t>
      </w:r>
      <w:r>
        <w:rPr>
          <w:bCs/>
          <w:b/>
        </w:rPr>
        <w:t xml:space="preserve">Journalist</w:t>
      </w:r>
      <w:r>
        <w:t xml:space="preserve">, this presents an opportunity to reach local audiences directly, focusing on hyper-local issues that national outlets may ignore: urban development disputes, environmental concerns along the Gulf of Finland, or cultural preservation efforts in historic districts.</w:t>
      </w:r>
    </w:p>
    <w:p>
      <w:pPr>
        <w:pStyle w:val="BodyText"/>
      </w:pPr>
      <w:r>
        <w:t xml:space="preserve">This shift allows for a more nuanced portrayal of life in Russia Saint Petersburg. Instead of relying solely on broad political commentary, journalists can document the everyday realities of citizens—how they commute across bridges during seasonal closures, how they preserve their heritage amidst gentrification, and how they interpret major national events through a local lens. This granular approach helps humanize the news and fosters a stronger community connection.</w:t>
      </w:r>
    </w:p>
    <w:bookmarkEnd w:id="21"/>
    <w:bookmarkStart w:id="22" w:name="the-ethical-dilemmas-of-modern-reporting"/>
    <w:p>
      <w:pPr>
        <w:pStyle w:val="Heading2"/>
      </w:pPr>
      <w:r>
        <w:t xml:space="preserve">The Ethical Dilemmas of Modern Reporting</w:t>
      </w:r>
    </w:p>
    <w:p>
      <w:pPr>
        <w:pStyle w:val="FirstParagraph"/>
      </w:pPr>
      <w:r>
        <w:t xml:space="preserve">Perhaps the most challenging aspect for the</w:t>
      </w:r>
      <w:r>
        <w:t xml:space="preserve"> </w:t>
      </w:r>
      <w:r>
        <w:rPr>
          <w:bCs/>
          <w:b/>
        </w:rPr>
        <w:t xml:space="preserve">Journalist</w:t>
      </w:r>
      <w:r>
        <w:t xml:space="preserve"> </w:t>
      </w:r>
      <w:r>
        <w:t xml:space="preserve">working in Russia Saint Petersburg today is the ethical tightrope. With increasing legal pressures, including laws against "discrediting" institutions or spreading "false information," reporters face real risks. These include legal prosecution, harassment, or even physical threats. Consequently, many have chosen to leave the country entirely, leading to a brain drain that weakens local media infrastructure.</w:t>
      </w:r>
    </w:p>
    <w:p>
      <w:pPr>
        <w:pStyle w:val="BodyText"/>
      </w:pPr>
      <w:r>
        <w:t xml:space="preserve">However for those who remain there is a renewed commitment to ethical rigor and accuracy. In an age of misinformation and state-sponsored narratives the truth becomes more precious yet harder to attain The</w:t>
      </w:r>
      <w:r>
        <w:t xml:space="preserve"> </w:t>
      </w:r>
      <w:r>
        <w:rPr>
          <w:bCs/>
          <w:b/>
        </w:rPr>
        <w:t xml:space="preserve">Journalist</w:t>
      </w:r>
      <w:r>
        <w:t xml:space="preserve"> </w:t>
      </w:r>
      <w:r>
        <w:t xml:space="preserve">must become part detective part historian ensuring that every fact is verified beyond doubt. This meticulousness not only protects them legally but also enhances their credibility among readers who are increasingly skeptical of mainstream sources.</w:t>
      </w:r>
    </w:p>
    <w:bookmarkEnd w:id="22"/>
    <w:bookmarkStart w:id="23" w:name="X7ce8367694a7901f45db68810245fb3c578e8dc"/>
    <w:p>
      <w:pPr>
        <w:pStyle w:val="Heading2"/>
      </w:pPr>
      <w:r>
        <w:t xml:space="preserve">The Cultural Role of Media in a Historic City</w:t>
      </w:r>
    </w:p>
    <w:p>
      <w:pPr>
        <w:pStyle w:val="FirstParagraph"/>
      </w:pPr>
      <w:r>
        <w:t xml:space="preserve">Beyond politics, the</w:t>
      </w:r>
      <w:r>
        <w:t xml:space="preserve"> </w:t>
      </w:r>
      <w:r>
        <w:rPr>
          <w:bCs/>
          <w:b/>
        </w:rPr>
        <w:t xml:space="preserve">Journalist</w:t>
      </w:r>
      <w:r>
        <w:t xml:space="preserve"> </w:t>
      </w:r>
      <w:r>
        <w:t xml:space="preserve">in Russia Saint Petersburg plays a vital role in preserving and promoting the city’s rich cultural tapestry. As an artistic center home to world-class museums theaters and galleries journalists have unique access to cultural elites who might otherwise remain inaccessible. By covering art exhibitions literary festivals or musical performances they contribute to the global perception of Russia Saint Petersburg as a vibrant intellectual hub.</w:t>
      </w:r>
    </w:p>
    <w:p>
      <w:pPr>
        <w:pStyle w:val="BodyText"/>
      </w:pPr>
      <w:r>
        <w:t xml:space="preserve">This cultural reporting also serves domestic purposes helping residents engage with their own heritage. In times of economic hardship or political unrest culture often provides solace and identity through journalism that highlights artistic achievements fosters pride and resilience among locals. It reminds people that despite external pressures their city remains a center of beauty and thought.</w:t>
      </w:r>
    </w:p>
    <w:bookmarkEnd w:id="23"/>
    <w:bookmarkStart w:id="24" w:name="conclusion-the-enduring-spirit"/>
    <w:p>
      <w:pPr>
        <w:pStyle w:val="Heading2"/>
      </w:pPr>
      <w:r>
        <w:t xml:space="preserve">Conclusion: The Enduring Spirit</w:t>
      </w:r>
    </w:p>
    <w:p>
      <w:pPr>
        <w:pStyle w:val="FirstParagraph"/>
      </w:pPr>
      <w:r>
        <w:t xml:space="preserve">In conclusion reflecting on the role of the</w:t>
      </w:r>
      <w:r>
        <w:t xml:space="preserve"> </w:t>
      </w:r>
      <w:r>
        <w:rPr>
          <w:bCs/>
          <w:b/>
        </w:rPr>
        <w:t xml:space="preserve">Journalist</w:t>
      </w:r>
      <w:r>
        <w:t xml:space="preserve"> </w:t>
      </w:r>
      <w:r>
        <w:t xml:space="preserve">in Russia Saint Petersburg reveals a profession at a crossroads. While facing unprecedented challenges from political pressure legal restrictions and economic shifts there is also opportunity for innovation deeper community engagement and renewed dedication to truth. The city’s historic significance amplifies these stakes reminding us that journalism is not just about reporting events but shaping collective memory.</w:t>
      </w:r>
    </w:p>
    <w:p>
      <w:pPr>
        <w:pStyle w:val="BodyText"/>
      </w:pPr>
      <w:r>
        <w:t xml:space="preserve">As we look toward the future it is clear that the</w:t>
      </w:r>
      <w:r>
        <w:t xml:space="preserve"> </w:t>
      </w:r>
      <w:r>
        <w:rPr>
          <w:bCs/>
          <w:b/>
        </w:rPr>
        <w:t xml:space="preserve">Journalist</w:t>
      </w:r>
      <w:r>
        <w:t xml:space="preserve"> </w:t>
      </w:r>
      <w:r>
        <w:t xml:space="preserve">in Russia Saint Petersburg will continue to adapt navigating new technologies evolving regulations and changing public expectations. Their work ensures that even in difficult times the voice of reason clarity and humanity remains audible against silence or distortion. For anyone interested in understanding contemporary media dynamics this reflection underscores the importance of supporting independent voices who strive to illuminate truth amidst complexity.</w:t>
      </w:r>
    </w:p>
    <w:p>
      <w:pPr>
        <w:pStyle w:val="BodyText"/>
      </w:pPr>
      <w:r>
        <w:t xml:space="preserve">— A Reflective Observer on Media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Russia Saint Petersburg</dc:title>
  <dc:creator/>
  <dc:language>en</dc:language>
  <cp:keywords/>
  <dcterms:created xsi:type="dcterms:W3CDTF">2026-07-29T15:35:11Z</dcterms:created>
  <dcterms:modified xsi:type="dcterms:W3CDTF">2026-07-29T15:35:11Z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