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Shanghai</w:t>
      </w:r>
    </w:p>
    <w:bookmarkStart w:id="25" w:name="Xb6dcab1e48fc6a34e3bbfaef5e42183056c9d55"/>
    <w:p>
      <w:pPr>
        <w:pStyle w:val="Heading1"/>
      </w:pPr>
      <w:r>
        <w:t xml:space="preserve">Bridging Precision and Culture:</w:t>
      </w:r>
      <w:r>
        <w:br/>
      </w:r>
      <w:r>
        <w:t xml:space="preserve">A Reflection on the Life of a Laboratory Technician in China, Shanghai</w:t>
      </w:r>
    </w:p>
    <w:p>
      <w:pPr>
        <w:pStyle w:val="FirstParagraph"/>
      </w:pPr>
      <w:r>
        <w:t xml:space="preserve">The decision to relocate to Shanghai, one of the most dynamic and rapidly evolving metropolises in the world, was not merely a career move but a profound immersion into a new cultural and professional reality. As I reflect upon my journey as a</w:t>
      </w:r>
      <w:r>
        <w:t xml:space="preserve"> </w:t>
      </w:r>
      <w:r>
        <w:rPr>
          <w:bCs/>
          <w:b/>
        </w:rPr>
        <w:t xml:space="preserve">Laboratory Technician</w:t>
      </w:r>
      <w:r>
        <w:t xml:space="preserve"> </w:t>
      </w:r>
      <w:r>
        <w:t xml:space="preserve">within this bustling Chinese city, I find that my understanding of scientific rigor, workplace dynamics, and personal growth has been irrevocably altered. This reflection paper serves to articulate the multifaceted experiences encountered while performing the duties of a</w:t>
      </w:r>
      <w:r>
        <w:t xml:space="preserve"> </w:t>
      </w:r>
      <w:r>
        <w:rPr>
          <w:bCs/>
          <w:b/>
        </w:rPr>
        <w:t xml:space="preserve">Laboratory Technician</w:t>
      </w:r>
      <w:r>
        <w:t xml:space="preserve"> </w:t>
      </w:r>
      <w:r>
        <w:t xml:space="preserve">in the unique context of</w:t>
      </w:r>
      <w:r>
        <w:t xml:space="preserve"> </w:t>
      </w:r>
      <w:r>
        <w:rPr>
          <w:bCs/>
          <w:b/>
        </w:rPr>
        <w:t xml:space="preserve">China Shanghai</w:t>
      </w:r>
      <w:r>
        <w:t xml:space="preserve">, exploring the intersection of high-tech industry demands and traditional Chinese work ethics.</w:t>
      </w:r>
    </w:p>
    <w:bookmarkStart w:id="20" w:name="Xe682e66f0f85305b54f59c367d54532e6e58a14"/>
    <w:p>
      <w:pPr>
        <w:pStyle w:val="Heading2"/>
      </w:pPr>
      <w:r>
        <w:t xml:space="preserve">The Pace and Precision of Shanghai’s Scientific Hub</w:t>
      </w:r>
    </w:p>
    <w:p>
      <w:pPr>
        <w:pStyle w:val="FirstParagraph"/>
      </w:pPr>
      <w:r>
        <w:rPr>
          <w:bCs/>
          <w:b/>
        </w:rPr>
        <w:t xml:space="preserve">China, Shanghai,</w:t>
      </w:r>
      <w:r>
        <w:t xml:space="preserve"> </w:t>
      </w:r>
      <w:r>
        <w:t xml:space="preserve">is widely recognized as a global hub for biotechnology, pharmaceuticals, and advanced manufacturing. The environment here is charged with an intensity that differs significantly from Western scientific centers. In my role as a</w:t>
      </w:r>
      <w:r>
        <w:t xml:space="preserve"> </w:t>
      </w:r>
      <w:r>
        <w:rPr>
          <w:bCs/>
          <w:b/>
        </w:rPr>
        <w:t xml:space="preserve">Laboratory Technician</w:t>
      </w:r>
      <w:r>
        <w:t xml:space="preserve">, the first aspect that struck me was the sheer speed at which projects are initiated and executed. The demand for rapid turnaround times in research and quality assurance is immense. Unlike the more leisurely pace often observed in older academic institutions abroad, the laboratories in Shanghai operate with a sense of urgency driven by market competition.</w:t>
      </w:r>
    </w:p>
    <w:p>
      <w:pPr>
        <w:pStyle w:val="BodyText"/>
      </w:pPr>
      <w:r>
        <w:t xml:space="preserve">This urgency requires a heightened level of precision. As a</w:t>
      </w:r>
      <w:r>
        <w:t xml:space="preserve"> </w:t>
      </w:r>
      <w:r>
        <w:rPr>
          <w:bCs/>
          <w:b/>
        </w:rPr>
        <w:t xml:space="preserve">Laboratory Technician</w:t>
      </w:r>
      <w:r>
        <w:t xml:space="preserve">, every pipette drop and data entry point must be flawless, not only for scientific validity but for regulatory compliance. The infrastructure in</w:t>
      </w:r>
      <w:r>
        <w:t xml:space="preserve"> </w:t>
      </w:r>
      <w:r>
        <w:rPr>
          <w:bCs/>
          <w:b/>
        </w:rPr>
        <w:t xml:space="preserve">China Shanghai</w:t>
      </w:r>
      <w:r>
        <w:t xml:space="preserve"> </w:t>
      </w:r>
      <w:r>
        <w:t xml:space="preserve">supports this high velocity; laboratories are equipped with state-of-the-art automation systems that demand technical proficiency beyond basic manual skills. Reflecting on this, I realize that the modern</w:t>
      </w:r>
      <w:r>
        <w:t xml:space="preserve"> </w:t>
      </w:r>
      <w:r>
        <w:rPr>
          <w:bCs/>
          <w:b/>
        </w:rPr>
        <w:t xml:space="preserve">Laboratory Technician</w:t>
      </w:r>
      <w:r>
        <w:t xml:space="preserve"> </w:t>
      </w:r>
      <w:r>
        <w:t xml:space="preserve">in Shanghai is not just a handler of samples but a data analyst and machinery operator combined. This evolution in job description has forced me to continuously upskill, adapting to software-driven lab information management systems (LIMS) that are integral to operations in this region.</w:t>
      </w:r>
    </w:p>
    <w:bookmarkEnd w:id="20"/>
    <w:bookmarkStart w:id="21" w:name="X6f872e8bc53c3aaec9b2da510114dc928740655"/>
    <w:p>
      <w:pPr>
        <w:pStyle w:val="Heading2"/>
      </w:pPr>
      <w:r>
        <w:t xml:space="preserve">Cultural Nuances and Professional Etiquette</w:t>
      </w:r>
    </w:p>
    <w:p>
      <w:pPr>
        <w:pStyle w:val="FirstParagraph"/>
      </w:pPr>
      <w:r>
        <w:t xml:space="preserve">Beyond the technical aspects, working as a</w:t>
      </w:r>
      <w:r>
        <w:t xml:space="preserve"> </w:t>
      </w:r>
      <w:r>
        <w:rPr>
          <w:bCs/>
          <w:b/>
        </w:rPr>
        <w:t xml:space="preserve">Laboratory Technician</w:t>
      </w:r>
      <w:r>
        <w:t xml:space="preserve"> </w:t>
      </w:r>
      <w:r>
        <w:t xml:space="preserve">in</w:t>
      </w:r>
      <w:r>
        <w:t xml:space="preserve"> </w:t>
      </w:r>
      <w:r>
        <w:rPr>
          <w:bCs/>
          <w:b/>
        </w:rPr>
        <w:t xml:space="preserve">China Shanghai</w:t>
      </w:r>
      <w:r>
        <w:t xml:space="preserve"> </w:t>
      </w:r>
      <w:r>
        <w:t xml:space="preserve">has been a masterclass in cross-cultural communication. The concept of "Guanxi" (relationships/connections) plays a subtle yet significant role in professional interactions. In the laboratory setting, this manifests as strong team cohesion and hierarchical respect. As an expatriate or foreign specialist, navigating these dynamics requires humility and adaptability.</w:t>
      </w:r>
    </w:p>
    <w:p>
      <w:pPr>
        <w:pStyle w:val="BodyText"/>
      </w:pPr>
      <w:r>
        <w:t xml:space="preserve">I have learned that the chain of command is respected deeply. Decisions often flow from senior management down to the</w:t>
      </w:r>
      <w:r>
        <w:t xml:space="preserve"> </w:t>
      </w:r>
      <w:r>
        <w:rPr>
          <w:bCs/>
          <w:b/>
        </w:rPr>
        <w:t xml:space="preserve">Laboratory Technician</w:t>
      </w:r>
      <w:r>
        <w:t xml:space="preserve">, who executes with loyalty and diligence. However, this does not mean a lack of voice. In many modern facilities in Shanghai, junior technicians are encouraged to provide feedback on procedural improvements, provided it is done through the proper channels and with respect for hierarchy. This balance between strict adherence to protocol and the expectation of diligent execution defines the professional identity of a</w:t>
      </w:r>
      <w:r>
        <w:t xml:space="preserve"> </w:t>
      </w:r>
      <w:r>
        <w:rPr>
          <w:bCs/>
          <w:b/>
        </w:rPr>
        <w:t xml:space="preserve">Laboratory Technician</w:t>
      </w:r>
      <w:r>
        <w:t xml:space="preserve"> </w:t>
      </w:r>
      <w:r>
        <w:t xml:space="preserve">in this region.</w:t>
      </w:r>
    </w:p>
    <w:p>
      <w:pPr>
        <w:pStyle w:val="BodyText"/>
      </w:pPr>
      <w:r>
        <w:t xml:space="preserve">Furthermore, language has been both a barrier and a bridge. While scientific terminology is universal, daily interactions often occur in Mandarin. My journey to learn basic technical Chinese has not only improved my efficiency as a</w:t>
      </w:r>
      <w:r>
        <w:t xml:space="preserve"> </w:t>
      </w:r>
      <w:r>
        <w:rPr>
          <w:bCs/>
          <w:b/>
        </w:rPr>
        <w:t xml:space="preserve">Laboratory Technician</w:t>
      </w:r>
      <w:r>
        <w:t xml:space="preserve"> </w:t>
      </w:r>
      <w:r>
        <w:t xml:space="preserve">but also fostered deeper camaraderie with local colleagues. The act of attempting to speak the local language is viewed as a sign of respect for the host culture, facilitating smoother collaboration within the diverse teams that characterize labs in</w:t>
      </w:r>
      <w:r>
        <w:t xml:space="preserve"> </w:t>
      </w:r>
      <w:r>
        <w:rPr>
          <w:bCs/>
          <w:b/>
        </w:rPr>
        <w:t xml:space="preserve">China Shanghai</w:t>
      </w:r>
      <w:r>
        <w:t xml:space="preserve">.</w:t>
      </w:r>
    </w:p>
    <w:bookmarkEnd w:id="21"/>
    <w:bookmarkStart w:id="22" w:name="X6f0fe601904f5902f8e2e7a386f4d62c1155d55"/>
    <w:p>
      <w:pPr>
        <w:pStyle w:val="Heading2"/>
      </w:pPr>
      <w:r>
        <w:t xml:space="preserve">The Weight of Quality and Regulatory Standards</w:t>
      </w:r>
    </w:p>
    <w:p>
      <w:pPr>
        <w:pStyle w:val="FirstParagraph"/>
      </w:pPr>
      <w:r>
        <w:rPr>
          <w:bCs/>
          <w:b/>
        </w:rPr>
        <w:t xml:space="preserve">China Shanghai</w:t>
      </w:r>
      <w:r>
        <w:t xml:space="preserve"> </w:t>
      </w:r>
      <w:r>
        <w:t xml:space="preserve">has undergone significant regulatory reforms in recent years, aligning its standards with international norms such as Good Manufacturing Practice (GMP) and ISO certifications. For a</w:t>
      </w:r>
      <w:r>
        <w:t xml:space="preserve"> </w:t>
      </w:r>
      <w:r>
        <w:rPr>
          <w:bCs/>
          <w:b/>
        </w:rPr>
        <w:t xml:space="preserve">Laboratory Technician</w:t>
      </w:r>
      <w:r>
        <w:t xml:space="preserve">, this means that documentation is paramount. The reflection paper format itself mirrors the detailed logs and reports I produce daily. Every step taken in the lab must be traceable.</w:t>
      </w:r>
    </w:p>
    <w:p>
      <w:pPr>
        <w:pStyle w:val="BodyText"/>
      </w:pPr>
      <w:r>
        <w:t xml:space="preserve">In the past, I viewed paperwork as an administrative burden. In Shanghai, it is understood as a critical component of scientific integrity. The scrutiny applied to data by regulatory bodies in</w:t>
      </w:r>
      <w:r>
        <w:t xml:space="preserve"> </w:t>
      </w:r>
      <w:r>
        <w:rPr>
          <w:bCs/>
          <w:b/>
        </w:rPr>
        <w:t xml:space="preserve">China Shanghai</w:t>
      </w:r>
      <w:r>
        <w:t xml:space="preserve"> </w:t>
      </w:r>
      <w:r>
        <w:t xml:space="preserve">is rigorous. As a</w:t>
      </w:r>
      <w:r>
        <w:t xml:space="preserve"> </w:t>
      </w:r>
      <w:r>
        <w:rPr>
          <w:bCs/>
          <w:b/>
        </w:rPr>
        <w:t xml:space="preserve">Laboratory Technician</w:t>
      </w:r>
      <w:r>
        <w:t xml:space="preserve">, I have developed a meticulous attention to detail that transcends the laboratory walls. This experience has instilled in me a profound respect for transparency and accountability, traits that are increasingly valued globally but are particularly enforced within the industrial landscape of Shanghai.</w:t>
      </w:r>
    </w:p>
    <w:bookmarkEnd w:id="22"/>
    <w:bookmarkStart w:id="23" w:name="personal-growth-and-global-perspective"/>
    <w:p>
      <w:pPr>
        <w:pStyle w:val="Heading2"/>
      </w:pPr>
      <w:r>
        <w:t xml:space="preserve">Personal Growth and Global Perspective</w:t>
      </w:r>
    </w:p>
    <w:p>
      <w:pPr>
        <w:pStyle w:val="FirstParagraph"/>
      </w:pPr>
      <w:r>
        <w:t xml:space="preserve">Living and working in</w:t>
      </w:r>
      <w:r>
        <w:t xml:space="preserve"> </w:t>
      </w:r>
      <w:r>
        <w:rPr>
          <w:bCs/>
          <w:b/>
        </w:rPr>
        <w:t xml:space="preserve">China Shanghai</w:t>
      </w:r>
      <w:r>
        <w:t xml:space="preserve"> </w:t>
      </w:r>
      <w:r>
        <w:t xml:space="preserve">has expanded my horizon beyond the confines of the laboratory bench. The city is a melting pot where East meets West, tradition meets futurism. Observing how technology is integrated into daily life—from mobile payments to high-speed rail—has influenced my perspective on innovation. As a</w:t>
      </w:r>
      <w:r>
        <w:t xml:space="preserve"> </w:t>
      </w:r>
      <w:r>
        <w:rPr>
          <w:bCs/>
          <w:b/>
        </w:rPr>
        <w:t xml:space="preserve">Laboratory Technician</w:t>
      </w:r>
      <w:r>
        <w:t xml:space="preserve">, I see parallels between this rapid urban development and the pace of scientific discovery.</w:t>
      </w:r>
    </w:p>
    <w:p>
      <w:pPr>
        <w:pStyle w:val="BodyText"/>
      </w:pPr>
      <w:r>
        <w:t xml:space="preserve">I have learned resilience. The long hours, often extended by the collaborative nature of projects in Shanghai, test one’s endurance. Yet, there is also a strong culture of collective celebration. When a breakthrough is achieved or a successful audit is passed, the entire team celebrates. This communal joy enhances job satisfaction and reinforces the importance of collaboration over individual glory.</w:t>
      </w:r>
    </w:p>
    <w:bookmarkEnd w:id="23"/>
    <w:bookmarkStart w:id="24" w:name="conclusion"/>
    <w:p>
      <w:pPr>
        <w:pStyle w:val="Heading2"/>
      </w:pPr>
      <w:r>
        <w:t xml:space="preserve">Conclusion</w:t>
      </w:r>
    </w:p>
    <w:p>
      <w:pPr>
        <w:pStyle w:val="FirstParagraph"/>
      </w:pPr>
      <w:r>
        <w:t xml:space="preserve">In conclusion, my experience as a</w:t>
      </w:r>
      <w:r>
        <w:t xml:space="preserve"> </w:t>
      </w:r>
      <w:r>
        <w:rPr>
          <w:bCs/>
          <w:b/>
        </w:rPr>
        <w:t xml:space="preserve">Laboratory Technician</w:t>
      </w:r>
      <w:r>
        <w:t xml:space="preserve"> </w:t>
      </w:r>
      <w:r>
        <w:t xml:space="preserve">in</w:t>
      </w:r>
      <w:r>
        <w:t xml:space="preserve"> </w:t>
      </w:r>
      <w:r>
        <w:rPr>
          <w:bCs/>
          <w:b/>
        </w:rPr>
        <w:t xml:space="preserve">China Shanghai</w:t>
      </w:r>
      <w:r>
        <w:t xml:space="preserve"> </w:t>
      </w:r>
      <w:r>
        <w:t xml:space="preserve">has been transformative. It has challenged me to adapt to a fast-paced, high-tech environment while respecting deep-seated cultural norms. The role demands more than technical skill; it requires emotional intelligence, linguistic adaptability, and an unwavering commitment to quality.</w:t>
      </w:r>
    </w:p>
    <w:p>
      <w:pPr>
        <w:pStyle w:val="BodyText"/>
      </w:pPr>
      <w:r>
        <w:t xml:space="preserve">The city of</w:t>
      </w:r>
      <w:r>
        <w:t xml:space="preserve"> </w:t>
      </w:r>
      <w:r>
        <w:rPr>
          <w:bCs/>
          <w:b/>
        </w:rPr>
        <w:t xml:space="preserve">China Shanghai</w:t>
      </w:r>
      <w:r>
        <w:t xml:space="preserve"> </w:t>
      </w:r>
      <w:r>
        <w:t xml:space="preserve">serves as both a backdrop and a catalyst for professional development. It pushes the boundaries of what is expected from a</w:t>
      </w:r>
      <w:r>
        <w:t xml:space="preserve"> </w:t>
      </w:r>
      <w:r>
        <w:rPr>
          <w:bCs/>
          <w:b/>
        </w:rPr>
        <w:t xml:space="preserve">Laboratory Technician</w:t>
      </w:r>
      <w:r>
        <w:t xml:space="preserve">, transforming the role into one of strategic importance within the global scientific community. As I continue my career in this vibrant hub, I carry with me not only improved technical competencies but also a nuanced understanding of how science and society intersect in one of the world’s most influential cities. This reflection stands as a testament to those lessons learned, bridging the gap between local practice and global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Laboratory Technician in China, Shanghai</dc:title>
  <dc:creator/>
  <dc:language>en</dc:language>
  <cp:keywords/>
  <dcterms:created xsi:type="dcterms:W3CDTF">2026-07-29T14:17:22Z</dcterms:created>
  <dcterms:modified xsi:type="dcterms:W3CDTF">2026-07-29T14:17:22Z</dcterms:modified>
</cp:coreProperties>
</file>

<file path=docProps/custom.xml><?xml version="1.0" encoding="utf-8"?>
<Properties xmlns="http://schemas.openxmlformats.org/officeDocument/2006/custom-properties" xmlns:vt="http://schemas.openxmlformats.org/officeDocument/2006/docPropsVTypes"/>
</file>