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Italy</w:t>
      </w:r>
      <w:r>
        <w:t xml:space="preserve"> </w:t>
      </w:r>
      <w:r>
        <w:t xml:space="preserve">Milan</w:t>
      </w:r>
    </w:p>
    <w:bookmarkStart w:id="30" w:name="X89889d05625518521f562905bcc71158b293e50"/>
    <w:p>
      <w:pPr>
        <w:pStyle w:val="Heading1"/>
      </w:pPr>
      <w:r>
        <w:t xml:space="preserve">Reflections on Precision and Progress:</w:t>
      </w:r>
      <w:r>
        <w:br/>
      </w:r>
      <w:r>
        <w:t xml:space="preserve">The Laboratory Technician in the Heart of Italy Milan</w:t>
      </w:r>
    </w:p>
    <w:p>
      <w:pPr>
        <w:pStyle w:val="FirstParagraph"/>
      </w:pPr>
      <w:r>
        <w:t xml:space="preserve">Date: October 26, 2023</w:t>
      </w:r>
    </w:p>
    <w:p>
      <w:r>
        <w:pict>
          <v:rect style="width:0;height:1.5pt" o:hralign="center" o:hrstd="t" o:hr="t"/>
        </w:pict>
      </w:r>
    </w:p>
    <w:bookmarkStart w:id="20" w:name="introduction"/>
    <w:p>
      <w:pPr>
        <w:pStyle w:val="FirstParagraph"/>
      </w:pPr>
      <w:r>
        <w:t xml:space="preserve">In the bustling metropolis of Italy Milan, a city renowned for its fashion, design, and financial prowess lies a quieter but equally vital engine of progress: the scientific laboratory. As I reflect on my experiences and observations regarding the role of the Laboratory Technician in this dynamic region, it becomes clear that this profession is not merely about handling pipettes and microscopes; it is about upholding standards of excellence in a competitive global environment. The intersection of rigorous scientific methodology and the unique cultural-economic landscape of Italy Milan creates a distinct professional identity for those who choose to serve as Laboratory Technicians here.</w:t>
      </w:r>
    </w:p>
    <w:bookmarkEnd w:id="20"/>
    <w:bookmarkStart w:id="22" w:name="the-landscape-of-lab-work"/>
    <w:bookmarkStart w:id="21" w:name="the-unique-context-of-italy-milan"/>
    <w:p>
      <w:pPr>
        <w:pStyle w:val="Heading2"/>
      </w:pPr>
      <w:r>
        <w:t xml:space="preserve">The Unique Context of Italy Milan</w:t>
      </w:r>
    </w:p>
    <w:p>
      <w:pPr>
        <w:pStyle w:val="FirstParagraph"/>
      </w:pPr>
      <w:r>
        <w:t xml:space="preserve">Milan is often described as the economic powerhouse of Italy. However, beneath its glossy exterior lies a robust infrastructure for pharmaceutical research, biotechnology innovation, and industrial quality control. To work as a Laboratory Technician in Italy Milan is to be part of an ecosystem that demands precision at an international level. The presence of major multinational corporations and cutting-edge startups means that the laboratories in this region are often equipped with state-of-the-art technology.</w:t>
      </w:r>
    </w:p>
    <w:p>
      <w:pPr>
        <w:pStyle w:val="BodyText"/>
      </w:pPr>
      <w:r>
        <w:t xml:space="preserve">This environment shapes the daily life of a Laboratory Technician. Unlike smaller, local labs elsewhere, the labs in Milan operate on tight schedules and high-stakes deliverables. The pressure to innovate is palpable, yet it is balanced by the Italian cultural emphasis on quality over quantity. This balance is crucial for a Laboratory Technician to navigate successfully.</w:t>
      </w:r>
    </w:p>
    <w:bookmarkEnd w:id="21"/>
    <w:bookmarkEnd w:id="22"/>
    <w:bookmarkStart w:id="24" w:name="role-responsibilities"/>
    <w:bookmarkStart w:id="23" w:name="X7f81928979742fe175a6ea88887167be354db1a"/>
    <w:p>
      <w:pPr>
        <w:pStyle w:val="Heading2"/>
      </w:pPr>
      <w:r>
        <w:t xml:space="preserve">The Core Responsibilities of a Laboratory Technician</w:t>
      </w:r>
    </w:p>
    <w:p>
      <w:pPr>
        <w:pStyle w:val="FirstParagraph"/>
      </w:pPr>
      <w:r>
        <w:t xml:space="preserve">The title "Laboratory Technician" implies a foundational role, but in the context of Italy Milan, the scope is expansive. My reflection begins with the technical demands. A Laboratory Technician must be proficient in analytical chemistry, microbiology, or molecular biology depending on their specialization. Whether analyzing blood samples for clinical diagnostics or testing materials for industrial compliance, accuracy is non-negotiable.</w:t>
      </w:r>
    </w:p>
    <w:p>
      <w:pPr>
        <w:pStyle w:val="BodyText"/>
      </w:pPr>
      <w:r>
        <w:t xml:space="preserve">In Italy Milan specifically, regulatory compliance is stringent. European Union standards are enforced with vigor. Therefore, a significant portion of a Laboratory Technician’s day involves documentation and adherence to Good Laboratory Practice (GLP) guidelines. This administrative burden is often underestimated by outsiders but is critical for maintaining the integrity of scientific data.</w:t>
      </w:r>
    </w:p>
    <w:bookmarkEnd w:id="23"/>
    <w:bookmarkEnd w:id="24"/>
    <w:bookmarkStart w:id="26" w:name="soft-skills-culture"/>
    <w:bookmarkStart w:id="25" w:name="cultural-nuances-and-soft-skills"/>
    <w:p>
      <w:pPr>
        <w:pStyle w:val="Heading2"/>
      </w:pPr>
      <w:r>
        <w:t xml:space="preserve">Cultural Nuances and Soft Skills</w:t>
      </w:r>
    </w:p>
    <w:p>
      <w:pPr>
        <w:pStyle w:val="FirstParagraph"/>
      </w:pPr>
      <w:r>
        <w:t xml:space="preserve">Beyond the technical skills, working as a Laboratory Technician in Italy Milan requires a deep understanding of local professional culture. Italian workplaces often value hierarchy and formal respect. For a technician, this means clear communication channels with senior scientists and managers are essential. Miscommunication can lead to costly errors.</w:t>
      </w:r>
    </w:p>
    <w:p>
      <w:pPr>
        <w:pStyle w:val="BodyText"/>
      </w:pPr>
      <w:r>
        <w:t xml:space="preserve">Furthermore, the pace of life in Milan is fast. A Laboratory Technician must exhibit resilience and time management skills. The ability to remain calm under pressure when equipment fails or when deadlines approach is a trait that distinguishes a good technician from an exceptional one. I have observed that those who thrive in this environment are not only scientifically literate but also culturally adaptable.</w:t>
      </w:r>
    </w:p>
    <w:bookmarkEnd w:id="25"/>
    <w:bookmarkEnd w:id="26"/>
    <w:bookmarkStart w:id="28" w:name="challenges-and-rewards"/>
    <w:bookmarkStart w:id="27" w:name="challenges-and-professional-growth"/>
    <w:p>
      <w:pPr>
        <w:pStyle w:val="Heading2"/>
      </w:pPr>
      <w:r>
        <w:t xml:space="preserve">Challenges and Professional Growth</w:t>
      </w:r>
    </w:p>
    <w:p>
      <w:pPr>
        <w:pStyle w:val="FirstParagraph"/>
      </w:pPr>
      <w:r>
        <w:t xml:space="preserve">The role of a Laboratory Technician is not without its challenges. Repetitive tasks can lead to burnout, and the constant pressure for accuracy can be mentally exhausting. However, the rewards are significant. Being part of a team that contributes to medical advancements or industrial safety in one of Europe’s most important cities provides a sense of purpose.</w:t>
      </w:r>
    </w:p>
    <w:p>
      <w:pPr>
        <w:pStyle w:val="BodyText"/>
      </w:pPr>
      <w:r>
        <w:t xml:space="preserve">In Italy Milan, there is also a strong emphasis on continuous learning. Technology evolves rapidly, and a Laboratory Technician who does not update their skills risks obsolescence. Many technicians here pursue further certifications or engage in professional networks within the scientific community. This commitment to growth fosters a dynamic career path rather than a static job.</w:t>
      </w:r>
    </w:p>
    <w:bookmarkEnd w:id="27"/>
    <w:bookmarkEnd w:id="28"/>
    <w:bookmarkStart w:id="29" w:name="conclusion"/>
    <w:p>
      <w:pPr>
        <w:pStyle w:val="Heading2"/>
      </w:pPr>
      <w:r>
        <w:t xml:space="preserve">Conclusion</w:t>
      </w:r>
    </w:p>
    <w:p>
      <w:pPr>
        <w:pStyle w:val="FirstParagraph"/>
      </w:pPr>
      <w:r>
        <w:t xml:space="preserve">In conclusion, being a Laboratory Technician in Italy Milan is a multifaceted experience that blends scientific rigor with cultural intelligence. It is about more than just executing experiments; it is about contributing to the reputation of excellence that defines this region. The challenges are real, from high regulatory standards to fast-paced work environments, but they are matched by opportunities for professional development and personal fulfillment.</w:t>
      </w:r>
    </w:p>
    <w:p>
      <w:pPr>
        <w:pStyle w:val="BodyText"/>
      </w:pPr>
      <w:r>
        <w:t xml:space="preserve">As I look toward the future, I recognize that the role of the Laboratory Technician will continue to evolve. Automation and AI may change how data is collected, but human oversight remains irreplaceable. In Italy Milan, where tradition meets innovation, the Laboratory Technician stands as a guardian of truth and quality. This reflection serves not only as an account of my experiences but also as a testament to the importance of this vital role in the broader scientific community.</w:t>
      </w:r>
    </w:p>
    <w:p>
      <w:pPr>
        <w:pStyle w:val="BodyText"/>
      </w:pPr>
      <w:r>
        <w:t xml:space="preserve">The city of Italy Milan demands excellence, and through dedication and skill, Laboratory Technicians meet that demand every day. Their work ensures that science remains reliable, safe, and progressive. In honoring their contributions, we acknowledge that behind every breakthrough is a technician ensuring the precision required to make it happen.</w:t>
      </w:r>
    </w:p>
    <w:bookmarkEnd w:id="29"/>
    <w:p>
      <w:r>
        <w:pict>
          <v:rect style="width:0;height:1.5pt" o:hralign="center" o:hrstd="t" o:hr="t"/>
        </w:pict>
      </w:r>
    </w:p>
    <w:p>
      <w:pPr>
        <w:pStyle w:val="FirstParagraph"/>
      </w:pPr>
      <w:r>
        <w:rPr>
          <w:iCs/>
          <w:i/>
        </w:rPr>
        <w:t xml:space="preserve">This document reflects on the professional journey of a Laboratory Technician within the specific context of Italy Milan.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Laboratory Technician in Italy Milan</dc:title>
  <dc:creator/>
  <dc:language>en</dc:language>
  <cp:keywords/>
  <dcterms:created xsi:type="dcterms:W3CDTF">2026-07-29T15:57:02Z</dcterms:created>
  <dcterms:modified xsi:type="dcterms:W3CDTF">2026-07-29T15:57:02Z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