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Librarian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7300adcb04248da5325b269b31cb4d1f7320e45"/>
    <w:p>
      <w:pPr>
        <w:pStyle w:val="Heading1"/>
      </w:pPr>
      <w:r>
        <w:t xml:space="preserve">Reflections on the Librarian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The Evolving Role of the Librarian in the Socio-Cultural Landscape of Brazil Rio de Janeiro</w:t>
      </w:r>
    </w:p>
    <w:p>
      <w:r>
        <w:pict>
          <v:rect style="width:0;height:1.5pt" o:hralign="center" o:hrstd="t" o:hr="t"/>
        </w:pict>
      </w:r>
    </w:p>
    <w:bookmarkStart w:id="20" w:name="introduction"/>
    <w:p>
      <w:pPr>
        <w:pStyle w:val="Heading2"/>
      </w:pPr>
      <w:r>
        <w:t xml:space="preserve">Introduction</w:t>
      </w:r>
    </w:p>
    <w:p>
      <w:pPr>
        <w:pStyle w:val="FirstParagraph"/>
      </w:pPr>
      <w:r>
        <w:t xml:space="preserve">In the vibrant, pulsating heart of Brazil Rio de Janeiro, where the Atlantic Ocean meets the steep granite mountains and where samba rhythms echo through cobblestone streets, one might expect to find chaos rather than order. Yet, within this dynamic urban landscape lies a sanctuary of silence and knowledge: the library. The figure central to this sanctuary is the Librarian. In Brazil Rio de Janeiro, the role of the</w:t>
      </w:r>
      <w:r>
        <w:t xml:space="preserve"> </w:t>
      </w:r>
      <w:r>
        <w:rPr>
          <w:bCs/>
          <w:b/>
        </w:rPr>
        <w:t xml:space="preserve">Librarian</w:t>
      </w:r>
      <w:r>
        <w:t xml:space="preserve"> </w:t>
      </w:r>
      <w:r>
        <w:t xml:space="preserve">transcends traditional definitions of book custody or inventory management. It evolves into a complex cultural ambassador, a community builder, and a guardian of democratic access to information. This reflection paper explores how the identity and function of the Librarian in Brazil Rio de Janeiro are uniquely shaped by its socioeconomic realities, its rich literary heritage, and its digital transformation.</w:t>
      </w:r>
    </w:p>
    <w:bookmarkEnd w:id="20"/>
    <w:bookmarkStart w:id="21" w:name="X0236d6505c6e1ec2363c3822b80c6ad5d71f054"/>
    <w:p>
      <w:pPr>
        <w:pStyle w:val="Heading2"/>
      </w:pPr>
      <w:r>
        <w:t xml:space="preserve">The Historical Context: From Imperial Collections to Public Service</w:t>
      </w:r>
    </w:p>
    <w:p>
      <w:pPr>
        <w:pStyle w:val="FirstParagraph"/>
      </w:pPr>
      <w:r>
        <w:t xml:space="preserve">To understand the modern</w:t>
      </w:r>
      <w:r>
        <w:t xml:space="preserve"> </w:t>
      </w:r>
      <w:r>
        <w:rPr>
          <w:bCs/>
          <w:b/>
        </w:rPr>
        <w:t xml:space="preserve">Librarian</w:t>
      </w:r>
      <w:r>
        <w:t xml:space="preserve">, one must first acknowledge the historical weight of libraries in Brazil. The National Library in Rio de Janeiro, founded by King Dom João VI in 1808, stands as a testament to Portugal’s colonial legacy and its eventual transfer to Brazilian soil. For decades, these institutions were elite spaces, accessible only to the educated aristocracy. However, the democratization of education and culture in Brazil over the last century has fundamentally altered this dynamic. In Brazil Rio de Janeiro today, the</w:t>
      </w:r>
      <w:r>
        <w:t xml:space="preserve"> </w:t>
      </w:r>
      <w:r>
        <w:rPr>
          <w:bCs/>
          <w:b/>
        </w:rPr>
        <w:t xml:space="preserve">Librarian</w:t>
      </w:r>
      <w:r>
        <w:t xml:space="preserve"> </w:t>
      </w:r>
      <w:r>
        <w:t xml:space="preserve">is no longer a gatekeeper for a privileged few but an open door for all citizens.</w:t>
      </w:r>
    </w:p>
    <w:p>
      <w:pPr>
        <w:pStyle w:val="BodyText"/>
      </w:pPr>
      <w:r>
        <w:t xml:space="preserve">This shift is particularly poignant in Rio, a city characterized by stark contrasts between wealth and poverty. The libraries located in the famous favelas (such as those managed by the "Eu Tenho Direito" project or local community centers) serve as critical infrastructure for social mobility. Here, the</w:t>
      </w:r>
      <w:r>
        <w:t xml:space="preserve"> </w:t>
      </w:r>
      <w:r>
        <w:rPr>
          <w:bCs/>
          <w:b/>
        </w:rPr>
        <w:t xml:space="preserve">Librarian</w:t>
      </w:r>
      <w:r>
        <w:t xml:space="preserve"> </w:t>
      </w:r>
      <w:r>
        <w:t xml:space="preserve">acts as a mentor and a guide, helping individuals who may have been excluded from formal education systems to navigate the world of literacy and self-expression. The transition from imperial exclusivity to inclusive public service defines the contemporary ethos of librarianship in this region.</w:t>
      </w:r>
    </w:p>
    <w:bookmarkEnd w:id="21"/>
    <w:bookmarkStart w:id="22" w:name="the-librarian-as-a-cultural-mediator"/>
    <w:p>
      <w:pPr>
        <w:pStyle w:val="Heading2"/>
      </w:pPr>
      <w:r>
        <w:t xml:space="preserve">The Librarian as a Cultural Mediator</w:t>
      </w:r>
    </w:p>
    <w:p>
      <w:pPr>
        <w:pStyle w:val="FirstParagraph"/>
      </w:pPr>
      <w:r>
        <w:t xml:space="preserve">Rio de Janeiro is not merely a city; it is a cultural phenomenon. It boasts one of the most active literary scenes in Latin America, driven by festivals like FLIP (Festa Literária Internacional de Paraty), which draws writers and readers from across the globe. Within this context, the</w:t>
      </w:r>
      <w:r>
        <w:t xml:space="preserve"> </w:t>
      </w:r>
      <w:r>
        <w:rPr>
          <w:bCs/>
          <w:b/>
        </w:rPr>
        <w:t xml:space="preserve">Librarian</w:t>
      </w:r>
      <w:r>
        <w:t xml:space="preserve"> </w:t>
      </w:r>
      <w:r>
        <w:t xml:space="preserve">becomes a cultural mediator. They do not simply catalog books; they curate experiences that connect local stories with global narratives.</w:t>
      </w:r>
    </w:p>
    <w:p>
      <w:pPr>
        <w:pStyle w:val="BodyText"/>
      </w:pPr>
      <w:r>
        <w:t xml:space="preserve">In many public libraries in Brazil Rio de Janeiro, librarians organize reading circles, poetry workshops, and storytelling sessions that celebrate Afro-Brazilian history and indigenous voices. This is crucial in a city where cultural identity is deeply intertwined with race and heritage. The</w:t>
      </w:r>
      <w:r>
        <w:t xml:space="preserve"> </w:t>
      </w:r>
      <w:r>
        <w:rPr>
          <w:bCs/>
          <w:b/>
        </w:rPr>
        <w:t xml:space="preserve">Librarian</w:t>
      </w:r>
      <w:r>
        <w:t xml:space="preserve"> </w:t>
      </w:r>
      <w:r>
        <w:t xml:space="preserve">actively works to decolonize library collections, ensuring that the shelves reflect the diversity of the Rio community. By doing so, they validate the identities of marginalized groups, fostering a sense of belonging and pride. This role requires a high degree of cultural competence and empathy, skills that are often more valuable than technical cataloging expertise in this specific geographical context.</w:t>
      </w:r>
    </w:p>
    <w:bookmarkEnd w:id="22"/>
    <w:bookmarkStart w:id="23" w:name="bridging-the-digital-divide"/>
    <w:p>
      <w:pPr>
        <w:pStyle w:val="Heading2"/>
      </w:pPr>
      <w:r>
        <w:t xml:space="preserve">Bridging the Digital Divide</w:t>
      </w:r>
    </w:p>
    <w:p>
      <w:pPr>
        <w:pStyle w:val="FirstParagraph"/>
      </w:pPr>
      <w:r>
        <w:t xml:space="preserve">In an era defined by rapid technological advancement, the role of the</w:t>
      </w:r>
      <w:r>
        <w:t xml:space="preserve"> </w:t>
      </w:r>
      <w:r>
        <w:rPr>
          <w:bCs/>
          <w:b/>
        </w:rPr>
        <w:t xml:space="preserve">Librarian</w:t>
      </w:r>
      <w:r>
        <w:t xml:space="preserve"> </w:t>
      </w:r>
      <w:r>
        <w:t xml:space="preserve">has expanded significantly to include digital literacy advocacy. In Brazil Rio de Janeiro, while internet penetration is high, access to quality devices and reliable connections remains uneven. Many residents in peripheral communities lack the resources to engage fully with the digital economy or educational platforms.</w:t>
      </w:r>
    </w:p>
    <w:p>
      <w:pPr>
        <w:pStyle w:val="BodyText"/>
      </w:pPr>
      <w:r>
        <w:t xml:space="preserve">Libraries in this region have become essential hubs for bridging this digital divide. The modern</w:t>
      </w:r>
      <w:r>
        <w:t xml:space="preserve"> </w:t>
      </w:r>
      <w:r>
        <w:rPr>
          <w:bCs/>
          <w:b/>
        </w:rPr>
        <w:t xml:space="preserve">Librarian</w:t>
      </w:r>
      <w:r>
        <w:t xml:space="preserve"> </w:t>
      </w:r>
      <w:r>
        <w:t xml:space="preserve">often functions as a computer teacher, helping citizens apply for government jobs online, access telehealth services, or complete school assignments. In Brazil Rio de Janeiro, the library is one of the few places where a citizen can access high-speed internet and technical support without cost. This function highlights the librarian’s role as an enabler of digital citizenship. It is a testament to their adaptability; they must constantly update their own skills in information technology to assist others effectively.</w:t>
      </w:r>
    </w:p>
    <w:bookmarkEnd w:id="23"/>
    <w:bookmarkStart w:id="24" w:name="social-impact-and-community-resilience"/>
    <w:p>
      <w:pPr>
        <w:pStyle w:val="Heading2"/>
      </w:pPr>
      <w:r>
        <w:t xml:space="preserve">Social Impact and Community Resilience</w:t>
      </w:r>
    </w:p>
    <w:p>
      <w:pPr>
        <w:pStyle w:val="FirstParagraph"/>
      </w:pPr>
      <w:r>
        <w:t xml:space="preserve">The impact of libraries extends beyond individual learning; they serve as anchors for community resilience. Rio de Janeiro faces numerous social challenges, including crime and economic instability. In many neighborhoods, the local library is perceived as a safe space—a haven away from the dangers on the streets outside. The presence of a</w:t>
      </w:r>
      <w:r>
        <w:t xml:space="preserve"> </w:t>
      </w:r>
      <w:r>
        <w:rPr>
          <w:bCs/>
          <w:b/>
        </w:rPr>
        <w:t xml:space="preserve">Librarian</w:t>
      </w:r>
      <w:r>
        <w:t xml:space="preserve"> </w:t>
      </w:r>
      <w:r>
        <w:t xml:space="preserve">signals stability and care.</w:t>
      </w:r>
    </w:p>
    <w:p>
      <w:pPr>
        <w:pStyle w:val="BodyText"/>
      </w:pPr>
      <w:r>
        <w:t xml:space="preserve">Youth who might otherwise be at risk are often drawn into libraries through targeted programs led by passionate librarians. These programs provide not just books, but also mentorship, job training, and psychological support. In this sense, the</w:t>
      </w:r>
      <w:r>
        <w:t xml:space="preserve"> </w:t>
      </w:r>
      <w:r>
        <w:rPr>
          <w:bCs/>
          <w:b/>
        </w:rPr>
        <w:t xml:space="preserve">Librarian</w:t>
      </w:r>
      <w:r>
        <w:t xml:space="preserve"> </w:t>
      </w:r>
      <w:r>
        <w:t xml:space="preserve">in Brazil Rio de Janeiro is a social worker disguised in quiet robes. They engage with families at all levels of need, advocating for resources and connecting individuals with broader social services.</w:t>
      </w:r>
    </w:p>
    <w:bookmarkEnd w:id="24"/>
    <w:bookmarkStart w:id="25" w:name="challenges-and-future-directions"/>
    <w:p>
      <w:pPr>
        <w:pStyle w:val="Heading2"/>
      </w:pPr>
      <w:r>
        <w:t xml:space="preserve">Challenges and Future Directions</w:t>
      </w:r>
    </w:p>
    <w:p>
      <w:pPr>
        <w:pStyle w:val="FirstParagraph"/>
      </w:pPr>
      <w:r>
        <w:t xml:space="preserve">Despite these advancements, the profession faces significant challenges. Funding for public libraries in Brazil remains inconsistent, and the status of the</w:t>
      </w:r>
      <w:r>
        <w:t xml:space="preserve"> </w:t>
      </w:r>
      <w:r>
        <w:rPr>
          <w:bCs/>
          <w:b/>
        </w:rPr>
        <w:t xml:space="preserve">Librarian</w:t>
      </w:r>
      <w:r>
        <w:t xml:space="preserve"> </w:t>
      </w:r>
      <w:r>
        <w:t xml:space="preserve">is sometimes underestimated by policymakers who view them merely as administrative staff rather than intellectual leaders. In Brazil Rio de Janeiro, there is a pressing need for greater investment in library infrastructure and professional development.</w:t>
      </w:r>
    </w:p>
    <w:p>
      <w:pPr>
        <w:pStyle w:val="BodyText"/>
      </w:pPr>
      <w:r>
        <w:t xml:space="preserve">Furthermore, the rise of misinformation poses a new threat to which librarians must respond. As the guardians of credible information,</w:t>
      </w:r>
      <w:r>
        <w:t xml:space="preserve"> </w:t>
      </w:r>
      <w:r>
        <w:rPr>
          <w:bCs/>
          <w:b/>
        </w:rPr>
        <w:t xml:space="preserve">Librarians</w:t>
      </w:r>
      <w:r>
        <w:t xml:space="preserve"> </w:t>
      </w:r>
      <w:r>
        <w:t xml:space="preserve">in Rio are increasingly tasked with teaching critical thinking and media literacy. They must help patrons distinguish between factual news and falsehoods, a skill that is becoming essential for democratic participation.</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Librarian</w:t>
      </w:r>
      <w:r>
        <w:t xml:space="preserve"> </w:t>
      </w:r>
      <w:r>
        <w:t xml:space="preserve">in Brazil Rio de Janeiro is a multifaceted professional who embodies resilience, empathy, and intellectual leadership. Far from being passive custodians of books, they are active agents of social change. They bridge the gap between historical privilege and contemporary inclusion; they connect physical culture with digital opportunity; and they provide safety and support in a complex urban environment.</w:t>
      </w:r>
    </w:p>
    <w:p>
      <w:pPr>
        <w:pStyle w:val="BodyText"/>
      </w:pPr>
      <w:r>
        <w:t xml:space="preserve">The story of librarianship in Brazil Rio de Janeiro is a powerful reminder that knowledge is not just about information storage—it is about empowerment. As Rio continues to evolve, the role of the</w:t>
      </w:r>
      <w:r>
        <w:t xml:space="preserve"> </w:t>
      </w:r>
      <w:r>
        <w:rPr>
          <w:bCs/>
          <w:b/>
        </w:rPr>
        <w:t xml:space="preserve">Librarian</w:t>
      </w:r>
      <w:r>
        <w:t xml:space="preserve"> </w:t>
      </w:r>
      <w:r>
        <w:t xml:space="preserve">will undoubtedly expand, requiring even greater innovation and commitment. Yet, their core mission remains unchanged: to illuminate minds and enrich communities. In the sunny, chaotic beauty of Brazil Rio de Janeiro, the</w:t>
      </w:r>
      <w:r>
        <w:t xml:space="preserve"> </w:t>
      </w:r>
      <w:r>
        <w:rPr>
          <w:bCs/>
          <w:b/>
        </w:rPr>
        <w:t xml:space="preserve">Librarian</w:t>
      </w:r>
      <w:r>
        <w:t xml:space="preserve"> </w:t>
      </w:r>
      <w:r>
        <w:t xml:space="preserve">stands as a beacon of hope and learning.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Librarian in Brazil Rio de Janeiro</dc:title>
  <dc:creator/>
  <dc:language>en</dc:language>
  <cp:keywords/>
  <dcterms:created xsi:type="dcterms:W3CDTF">2026-07-29T11:43:20Z</dcterms:created>
  <dcterms:modified xsi:type="dcterms:W3CDTF">2026-07-29T11:43:20Z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