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Alexandria,</w:t>
      </w:r>
      <w:r>
        <w:t xml:space="preserve"> </w:t>
      </w:r>
      <w:r>
        <w:t xml:space="preserve">Egypt</w:t>
      </w:r>
    </w:p>
    <w:bookmarkStart w:id="25" w:name="X09e70534ee829cd4ac2e4b4fdabe51d4c830740"/>
    <w:p>
      <w:pPr>
        <w:pStyle w:val="Heading1"/>
      </w:pPr>
      <w:r>
        <w:t xml:space="preserve">A Reflection on the Librarian in the Context of Alexandria, Egypt</w:t>
      </w:r>
    </w:p>
    <w:p>
      <w:pPr>
        <w:pStyle w:val="FirstParagraph"/>
      </w:pPr>
      <w:r>
        <w:t xml:space="preserve">To understand the profound significance of a librarian within the modern landscape is to first confront its historical roots in a city that has historically defined what it means to be a repository of human knowledge. Alexandria, Egypt stands not merely as a geographical location but as an eternal symbol of intellectual pursuit, cultural exchange, and academic resilience. It was here that the ancient Library once stood—a beacon of light during times when much of the world was shrouded in darkness. To write this</w:t>
      </w:r>
      <w:r>
        <w:t xml:space="preserve"> </w:t>
      </w:r>
      <w:r>
        <w:rPr>
          <w:bCs/>
          <w:b/>
        </w:rPr>
        <w:t xml:space="preserve">Reflection Paper</w:t>
      </w:r>
      <w:r>
        <w:t xml:space="preserve"> </w:t>
      </w:r>
      <w:r>
        <w:t xml:space="preserve">regarding the role and impact of the</w:t>
      </w:r>
      <w:r>
        <w:t xml:space="preserve"> </w:t>
      </w:r>
      <w:r>
        <w:rPr>
          <w:bCs/>
          <w:b/>
        </w:rPr>
        <w:t xml:space="preserve">Librarian</w:t>
      </w:r>
      <w:r>
        <w:t xml:space="preserve"> </w:t>
      </w:r>
      <w:r>
        <w:t xml:space="preserve">specifically situated in Alexandria, Egypt requires navigating through centuries of legacy, contemporary challenges, and future aspirations. The librarian today is no longer just a custodian of books; they have evolved into an architect of information ecosystems within this unique historical environment.</w:t>
      </w:r>
    </w:p>
    <w:bookmarkStart w:id="20" w:name="X80f9f16e24fbc49ced14d1a0c80e975515c5010"/>
    <w:p>
      <w:pPr>
        <w:pStyle w:val="Heading2"/>
      </w:pPr>
      <w:r>
        <w:t xml:space="preserve">The Weight of History: Alexandria as a Symbol</w:t>
      </w:r>
    </w:p>
    <w:p>
      <w:pPr>
        <w:pStyle w:val="FirstParagraph"/>
      </w:pPr>
      <w:r>
        <w:t xml:space="preserve">Alexandria holds a distinct place in the collective consciousness of global education and science. The ancient Library served as the intellectual hub where scholars from Greece, Egypt, Persia, and beyond converged to share ideas. While the physical structure is gone, its spirit permeates every modern institution in this vibrant port city on the Mediterranean coast of</w:t>
      </w:r>
      <w:r>
        <w:t xml:space="preserve"> </w:t>
      </w:r>
      <w:r>
        <w:rPr>
          <w:bCs/>
          <w:b/>
        </w:rPr>
        <w:t xml:space="preserve">Egypt Alexandria</w:t>
      </w:r>
      <w:r>
        <w:t xml:space="preserve">. When we reflect on the contemporary librarian in this setting, we must acknowledge that they stand atop a monumental pedestal of history. The librarian in Alexandria is tasked with preserving and revitalizing the memory of those ancient scholars. They are not just managing collections; they are keeping alive a tradition that traces back to Ptolemy and Aristotle. This historical context adds a layer of reverence to their duties, making their role deeply symbolic for the entire Arab world and Africa.</w:t>
      </w:r>
    </w:p>
    <w:bookmarkEnd w:id="20"/>
    <w:bookmarkStart w:id="21" w:name="Xeea92ccde658321893d6ffdd441080d48e92ef9"/>
    <w:p>
      <w:pPr>
        <w:pStyle w:val="Heading2"/>
      </w:pPr>
      <w:r>
        <w:t xml:space="preserve">The Modern Librarian as an Educational Catalyst</w:t>
      </w:r>
    </w:p>
    <w:p>
      <w:pPr>
        <w:pStyle w:val="FirstParagraph"/>
      </w:pPr>
      <w:r>
        <w:t xml:space="preserve">In today's rapidly digitizing world, the definition of the librarian in Alexandria has expanded significantly. The modern Egyptian librarian acts as a bridge between traditional printed media and digital databases. With universities like Alexandria University and institutions such as Bibliotheca Alexandrina pushing boundaries in research, librarians are essential facilitators of learning. They guide students and researchers through complex information landscapes that can often be overwhelming due to the sheer volume of data available online. In this</w:t>
      </w:r>
      <w:r>
        <w:t xml:space="preserve"> </w:t>
      </w:r>
      <w:r>
        <w:rPr>
          <w:bCs/>
          <w:b/>
        </w:rPr>
        <w:t xml:space="preserve">Reflection Paper</w:t>
      </w:r>
      <w:r>
        <w:t xml:space="preserve">, it is crucial to highlight how librarians in Egypt Alexandria have adapted by becoming digital literacy experts. They teach patrons how to critically evaluate sources, ensuring that academic integrity remains intact amidst misinformation and rapid information flows.</w:t>
      </w:r>
    </w:p>
    <w:bookmarkEnd w:id="21"/>
    <w:bookmarkStart w:id="22" w:name="X8b69b55d963eeec1b6f3ea070332955b78859f3"/>
    <w:p>
      <w:pPr>
        <w:pStyle w:val="Heading2"/>
      </w:pPr>
      <w:r>
        <w:t xml:space="preserve">Cultural Preservation and Community Engagement</w:t>
      </w:r>
    </w:p>
    <w:p>
      <w:pPr>
        <w:pStyle w:val="FirstParagraph"/>
      </w:pPr>
      <w:r>
        <w:t xml:space="preserve">Beyond academics, the librarian serves as a guardian of cultural heritage in Alexandria. The city is home to diverse communities, each contributing its own unique narrative to Egypt's rich tapestry. Librarians curate special collections that document local history, dialects, art forms, and regional narratives. By doing so, they foster a sense of identity and belonging among locals while also introducing international visitors to the nuanced layers of Egyptian culture. Moreover, public libraries in Alexandria increasingly function as community centers where social cohesion is built through shared reading experiences. The librarian orchestrates these interactions by organizing book clubs, storytelling sessions for children, and workshops on local crafts or history. Thus, they transform libraries from silent warehouses into vibrant spaces of communal dialogue.</w:t>
      </w:r>
    </w:p>
    <w:bookmarkEnd w:id="22"/>
    <w:bookmarkStart w:id="23" w:name="challenges-and-adaptability"/>
    <w:p>
      <w:pPr>
        <w:pStyle w:val="Heading2"/>
      </w:pPr>
      <w:r>
        <w:t xml:space="preserve">Challenges and Adaptability</w:t>
      </w:r>
    </w:p>
    <w:p>
      <w:pPr>
        <w:pStyle w:val="FirstParagraph"/>
      </w:pPr>
      <w:r>
        <w:t xml:space="preserve">No discussion about the role of a librarian in Alexandria would be complete without addressing the challenges faced by professionals in this field. Resource constraints, limited funding for acquisitions, and varying levels of digital infrastructure pose ongoing hurdles. Yet, it is precisely within these constraints that librarians demonstrate remarkable ingenuity and resilience. Partnerships with international organizations such as UNESCO play pivotal roles in supporting local initiatives aimed at revitalizing library services across</w:t>
      </w:r>
      <w:r>
        <w:t xml:space="preserve"> </w:t>
      </w:r>
      <w:r>
        <w:rPr>
          <w:bCs/>
          <w:b/>
        </w:rPr>
        <w:t xml:space="preserve">Egypt Alexandria</w:t>
      </w:r>
      <w:r>
        <w:t xml:space="preserve">. Additionally, there is a concerted effort to integrate technology more deeply into library operations through automated systems and online catalogs accessible remotely. Despite these obstacles, the dedication of librarians remains unwavering—they continue to innovate within their means.</w:t>
      </w:r>
    </w:p>
    <w:bookmarkEnd w:id="23"/>
    <w:bookmarkStart w:id="24" w:name="Xf06eb4381105f29a6e5d7a8f5e5b56834774515"/>
    <w:p>
      <w:pPr>
        <w:pStyle w:val="Heading2"/>
      </w:pPr>
      <w:r>
        <w:t xml:space="preserve">Looking Towards the Future: Innovation and Inclusivity</w:t>
      </w:r>
    </w:p>
    <w:p>
      <w:pPr>
        <w:pStyle w:val="FirstParagraph"/>
      </w:pPr>
      <w:r>
        <w:t xml:space="preserve">The future outlook for librarianship in Alexandria is both exciting and demanding. As artificial intelligence becomes increasingly prevalent in research methods, librarians must evolve accordingly by developing new skill sets related to data management and AI ethics. Furthermore, inclusivity remains a central theme; efforts are underway to ensure that libraries cater to individuals with disabilities through accessible technologies tailored specifically for visually impaired patrons or those using alternative communication devices. By embracing innovation while maintaining core values such as privacy advocacy against unauthorized surveillance practices often associated with digital platforms globally ensures trust between users and institutions.</w:t>
      </w:r>
    </w:p>
    <w:p>
      <w:pPr>
        <w:pStyle w:val="BodyText"/>
      </w:pPr>
      <w:r>
        <w:t xml:space="preserve">In conclusion, writing this</w:t>
      </w:r>
      <w:r>
        <w:t xml:space="preserve"> </w:t>
      </w:r>
      <w:r>
        <w:rPr>
          <w:bCs/>
          <w:b/>
        </w:rPr>
        <w:t xml:space="preserve">Reflection Paper</w:t>
      </w:r>
      <w:r>
        <w:t xml:space="preserve"> </w:t>
      </w:r>
      <w:r>
        <w:t xml:space="preserve">reveals that being a librarian today in Alexandria, Egypt means much more than managing books—it involves being an active participant in shaping intellectual futures while honoring past legacies. As stewards of knowledge within one of humanity's oldest centers for scholarship, these professionals embody the very essence of what it means to preserve culture through education and service.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Librarian in the Context of Alexandria, Egypt</dc:title>
  <dc:creator/>
  <dc:language>en</dc:language>
  <cp:keywords/>
  <dcterms:created xsi:type="dcterms:W3CDTF">2026-07-29T14:44:59Z</dcterms:created>
  <dcterms:modified xsi:type="dcterms:W3CDTF">2026-07-29T14:44:59Z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