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Casablanca,</w:t>
      </w:r>
      <w:r>
        <w:t xml:space="preserve"> </w:t>
      </w:r>
      <w:r>
        <w:t xml:space="preserve">Morocco</w:t>
      </w:r>
    </w:p>
    <w:bookmarkStart w:id="25" w:name="Xb22108bfadb90b8fd9ceefce17a1e5e220bda8a"/>
    <w:p>
      <w:pPr>
        <w:pStyle w:val="Heading1"/>
      </w:pPr>
      <w:r>
        <w:t xml:space="preserve">A Reflection on the Role of the Marine Engineer in Casablanca, Morocco</w:t>
      </w:r>
    </w:p>
    <w:p>
      <w:pPr>
        <w:pStyle w:val="FirstParagraph"/>
      </w:pPr>
      <w:r>
        <w:br/>
      </w:r>
    </w:p>
    <w:p>
      <w:pPr>
        <w:pStyle w:val="BodyText"/>
      </w:pPr>
      <w:r>
        <w:t xml:space="preserve">The maritime industry has long served as the backbone of global trade and economic interconnectivity, but nowhere is this more palpable than in North Africa. Within this region, Morocco has emerged as an undeniable strategic powerhouse. At the heart of this burgeoning maritime landscape stands a profession that demands both technical mastery and immense adaptability: the Marine Engineer. This reflection paper seeks to explore the multifaceted role of a</w:t>
      </w:r>
      <w:r>
        <w:t xml:space="preserve"> </w:t>
      </w:r>
      <w:r>
        <w:rPr>
          <w:bCs/>
          <w:b/>
        </w:rPr>
        <w:t xml:space="preserve">Marine Engineer</w:t>
      </w:r>
      <w:r>
        <w:t xml:space="preserve">, specifically examining how their professional journey is shaped by, and in turn shapes, the dynamic industrial ecosystem of</w:t>
      </w:r>
      <w:r>
        <w:t xml:space="preserve"> </w:t>
      </w:r>
      <w:r>
        <w:rPr>
          <w:bCs/>
          <w:b/>
        </w:rPr>
        <w:t xml:space="preserve">Morocco Casablanca</w:t>
      </w:r>
      <w:r>
        <w:t xml:space="preserve">. Through this lens, we can better understand not only the technical duties associated with maritime engineering but also the broader socio-economic and cultural implications of operating in one of Africa's most critical ports.</w:t>
      </w:r>
    </w:p>
    <w:bookmarkStart w:id="20" w:name="X2b50e8b3bb13470629132e6e5538f56e83029e1"/>
    <w:p>
      <w:pPr>
        <w:pStyle w:val="Heading2"/>
      </w:pPr>
      <w:r>
        <w:t xml:space="preserve">The Strategic Nexus: Understanding Casablanca</w:t>
      </w:r>
    </w:p>
    <w:p>
      <w:pPr>
        <w:pStyle w:val="FirstParagraph"/>
      </w:pPr>
      <w:r>
        <w:t xml:space="preserve">To truly appreciate the context in which a</w:t>
      </w:r>
      <w:r>
        <w:t xml:space="preserve"> </w:t>
      </w:r>
      <w:r>
        <w:rPr>
          <w:bCs/>
          <w:b/>
        </w:rPr>
        <w:t xml:space="preserve">Marine Engineer</w:t>
      </w:r>
      <w:r>
        <w:t xml:space="preserve"> </w:t>
      </w:r>
      <w:r>
        <w:t xml:space="preserve">operates, one must first comprehend the gravity of their location. Casablanca is not merely a city; it is the economic engine of Morocco. With its massive port, which stands as one of the largest and most modern facilities in Africa,</w:t>
      </w:r>
      <w:r>
        <w:t xml:space="preserve"> </w:t>
      </w:r>
      <w:r>
        <w:rPr>
          <w:bCs/>
          <w:b/>
        </w:rPr>
        <w:t xml:space="preserve">Morocco Casablanca</w:t>
      </w:r>
      <w:r>
        <w:t xml:space="preserve"> </w:t>
      </w:r>
      <w:r>
        <w:t xml:space="preserve">acts as a crucial gateway connecting European markets with African continents and beyond. The port handles millions of TEUs (twenty-foot equivalent units) annually, managing everything from automotive exports to phosphate shipments.</w:t>
      </w:r>
    </w:p>
    <w:p>
      <w:pPr>
        <w:pStyle w:val="BodyText"/>
      </w:pPr>
      <w:r>
        <w:t xml:space="preserve">In this high-stakes environment, the pressure is immense. For the engineer, working in</w:t>
      </w:r>
      <w:r>
        <w:t xml:space="preserve"> </w:t>
      </w:r>
      <w:r>
        <w:rPr>
          <w:bCs/>
          <w:b/>
        </w:rPr>
        <w:t xml:space="preserve">Morocco Casablanca</w:t>
      </w:r>
      <w:r>
        <w:t xml:space="preserve"> </w:t>
      </w:r>
      <w:r>
        <w:t xml:space="preserve">means dealing with a constant flow of vessels that require immediate attention and precision maintenance. The port’s strategic location on the Atlantic coast exposes it to unique environmental conditions—variable tides, strong winds from the ocean currents, and intense solar heat during summer months. These environmental factors dictate the specific engineering challenges faced by professionals in this region, requiring solutions that are not only technically sound but also resilient against harsh coastal weathering.</w:t>
      </w:r>
    </w:p>
    <w:bookmarkEnd w:id="20"/>
    <w:bookmarkStart w:id="21" w:name="Xd9d69c8cff7670b9033dd7ffd53168988656044"/>
    <w:p>
      <w:pPr>
        <w:pStyle w:val="Heading2"/>
      </w:pPr>
      <w:r>
        <w:t xml:space="preserve">The Technical Responsibility of the Marine Engineer</w:t>
      </w:r>
    </w:p>
    <w:p>
      <w:pPr>
        <w:pStyle w:val="FirstParagraph"/>
      </w:pPr>
      <w:r>
        <w:t xml:space="preserve">A</w:t>
      </w:r>
      <w:r>
        <w:t xml:space="preserve"> </w:t>
      </w:r>
      <w:r>
        <w:rPr>
          <w:bCs/>
          <w:b/>
        </w:rPr>
        <w:t xml:space="preserve">Marine Engineer</w:t>
      </w:r>
      <w:r>
        <w:t xml:space="preserve">, by definition, is responsible for the design, testing, manufacturing, and operation of machinery in marine environments. However, in a hub like Casablanca, their role expands far beyond standard boiler-room operations or diesel engine maintenance. They are the guardians of maritime logistics continuity.</w:t>
      </w:r>
    </w:p>
    <w:p>
      <w:pPr>
        <w:pStyle w:val="BodyText"/>
      </w:pPr>
      <w:r>
        <w:t xml:space="preserve">In</w:t>
      </w:r>
      <w:r>
        <w:t xml:space="preserve"> </w:t>
      </w:r>
      <w:r>
        <w:rPr>
          <w:bCs/>
          <w:b/>
        </w:rPr>
        <w:t xml:space="preserve">Morocco Casablanca</w:t>
      </w:r>
      <w:r>
        <w:t xml:space="preserve">, a</w:t>
      </w:r>
      <w:r>
        <w:t xml:space="preserve"> </w:t>
      </w:r>
      <w:r>
        <w:rPr>
          <w:bCs/>
          <w:b/>
        </w:rPr>
        <w:t xml:space="preserve">Marine Engineer</w:t>
      </w:r>
      <w:r>
        <w:t xml:space="preserve"> </w:t>
      </w:r>
      <w:r>
        <w:t xml:space="preserve">might find themselves working on large container ships, oil tankers, or specialized vessels that service offshore wind farms—a sector seeing rapid growth in Morocco. The technical scope involves maintaining propulsion systems, generating electrical power for massive cargo holds containing sensitive goods like electronics and pharmaceuticals, and ensuring the stability of dynamic positioning systems on drilling rigs. The margin for error is non-existent; a mechanical failure in</w:t>
      </w:r>
      <w:r>
        <w:t xml:space="preserve"> </w:t>
      </w:r>
      <w:r>
        <w:rPr>
          <w:bCs/>
          <w:b/>
        </w:rPr>
        <w:t xml:space="preserve">Morocco Casablanca</w:t>
      </w:r>
      <w:r>
        <w:t xml:space="preserve"> </w:t>
      </w:r>
      <w:r>
        <w:t xml:space="preserve">does not just mean downtime for one company; it can ripple through global supply chains, affecting industries as far away as Spain or Germany.</w:t>
      </w:r>
    </w:p>
    <w:p>
      <w:pPr>
        <w:pStyle w:val="BodyText"/>
      </w:pPr>
      <w:r>
        <w:t xml:space="preserve">Furthermore, the shift towards environmental sustainability adds another layer of complexity to the role. Global maritime regulations are tightening regarding carbon emissions and ballast water management. A</w:t>
      </w:r>
      <w:r>
        <w:t xml:space="preserve"> </w:t>
      </w:r>
      <w:r>
        <w:rPr>
          <w:bCs/>
          <w:b/>
        </w:rPr>
        <w:t xml:space="preserve">Marine Engineer</w:t>
      </w:r>
      <w:r>
        <w:t xml:space="preserve"> </w:t>
      </w:r>
      <w:r>
        <w:t xml:space="preserve">in Casablanca must be proficient in installing and maintaining scrubbers, advanced waste treatment plants, and energy-efficient propulsion systems. This requires a continuous commitment to education and professional development, as technology evolves faster than the salt air corrodes steel.</w:t>
      </w:r>
    </w:p>
    <w:bookmarkEnd w:id="21"/>
    <w:bookmarkStart w:id="22" w:name="X938a0f51a088309f83dbf17b7286ac7338749ef"/>
    <w:p>
      <w:pPr>
        <w:pStyle w:val="Heading2"/>
      </w:pPr>
      <w:r>
        <w:t xml:space="preserve">Cultural Integration and Professional Adaptation</w:t>
      </w:r>
    </w:p>
    <w:p>
      <w:pPr>
        <w:pStyle w:val="FirstParagraph"/>
      </w:pPr>
      <w:r>
        <w:t xml:space="preserve">Beyond the technical blueprints and engine schematics, there is a profound human element to being a</w:t>
      </w:r>
      <w:r>
        <w:t xml:space="preserve"> </w:t>
      </w:r>
      <w:r>
        <w:rPr>
          <w:bCs/>
          <w:b/>
        </w:rPr>
        <w:t xml:space="preserve">Marine Engineer</w:t>
      </w:r>
      <w:r>
        <w:t xml:space="preserve">, particularly within the culturally rich tapestry of Morocco. Working in Casablanca requires more than just mechanical skills; it demands cultural intelligence. The workforce in Moroccan ports is often diverse, bringing together local talent with international experts from Europe and other parts of Africa.</w:t>
      </w:r>
    </w:p>
    <w:p>
      <w:pPr>
        <w:pStyle w:val="BodyText"/>
      </w:pPr>
      <w:r>
        <w:t xml:space="preserve">A</w:t>
      </w:r>
      <w:r>
        <w:t xml:space="preserve"> </w:t>
      </w:r>
      <w:r>
        <w:rPr>
          <w:bCs/>
          <w:b/>
        </w:rPr>
        <w:t xml:space="preserve">Marine Engineer</w:t>
      </w:r>
      <w:r>
        <w:t xml:space="preserve"> </w:t>
      </w:r>
      <w:r>
        <w:t xml:space="preserve">operating effectively in this region must bridge these cultural gaps. Communication styles, hierarchy structures, and work ethics vary across nationalities. In</w:t>
      </w:r>
      <w:r>
        <w:t xml:space="preserve"> </w:t>
      </w:r>
      <w:r>
        <w:rPr>
          <w:bCs/>
          <w:b/>
        </w:rPr>
        <w:t xml:space="preserve">Morocco Casablanca</w:t>
      </w:r>
      <w:r>
        <w:t xml:space="preserve">, the concept of "taking time" to build relationships is often valued over rapid transactional interactions. An engineer who ignores this nuance may find themselves facing resistance or miscommunication on the dockside or in the engine room. Therefore, adaptability and respect for local customs—such as prayer times and communal dining rituals—are not merely polite gestures but essential professional tools for team cohesion.</w:t>
      </w:r>
    </w:p>
    <w:bookmarkEnd w:id="22"/>
    <w:bookmarkStart w:id="23" w:name="future-horizons-the-engineers-legacy"/>
    <w:p>
      <w:pPr>
        <w:pStyle w:val="Heading2"/>
      </w:pPr>
      <w:r>
        <w:t xml:space="preserve">Future Horizons: The Engineer's Legacy</w:t>
      </w:r>
    </w:p>
    <w:p>
      <w:pPr>
        <w:pStyle w:val="FirstParagraph"/>
      </w:pPr>
      <w:r>
        <w:t xml:space="preserve">Looking toward the future, the trajectory of</w:t>
      </w:r>
      <w:r>
        <w:t xml:space="preserve"> </w:t>
      </w:r>
      <w:r>
        <w:rPr>
          <w:bCs/>
          <w:b/>
        </w:rPr>
        <w:t xml:space="preserve">Morocco Casablanca</w:t>
      </w:r>
      <w:r>
        <w:t xml:space="preserve">'s maritime sector points toward innovation and digitalization. Smart ports are on the horizon, integrating Artificial Intelligence and Internet of Things (IoT) sensors to monitor engine health in real-time. For a</w:t>
      </w:r>
      <w:r>
        <w:t xml:space="preserve"> </w:t>
      </w:r>
      <w:r>
        <w:rPr>
          <w:bCs/>
          <w:b/>
        </w:rPr>
        <w:t xml:space="preserve">Marine Engineer</w:t>
      </w:r>
      <w:r>
        <w:t xml:space="preserve">, this means transitioning from purely mechanical roles to data-centric diagnostic positions.</w:t>
      </w:r>
    </w:p>
    <w:p>
      <w:pPr>
        <w:pStyle w:val="BodyText"/>
      </w:pPr>
      <w:r>
        <w:t xml:space="preserve">This evolution offers an exciting prospect for young engineers entering the field. The opportunity to contribute to green shipping initiatives, such as hydrogen fuel cell integration or hybrid-electric propulsion systems, allows a</w:t>
      </w:r>
      <w:r>
        <w:t xml:space="preserve"> </w:t>
      </w:r>
      <w:r>
        <w:rPr>
          <w:bCs/>
          <w:b/>
        </w:rPr>
        <w:t xml:space="preserve">Marine Engineer</w:t>
      </w:r>
      <w:r>
        <w:t xml:space="preserve"> </w:t>
      </w:r>
      <w:r>
        <w:t xml:space="preserve">in Casablanca to be at the forefront of environmental stewardship. They are not just maintaining machines; they are helping define the future of sustainable maritime transport in North Africa and beyond.</w:t>
      </w:r>
    </w:p>
    <w:p>
      <w:pPr>
        <w:pStyle w:val="BodyText"/>
      </w:pPr>
      <w:r>
        <w:br/>
      </w:r>
    </w:p>
    <w:bookmarkEnd w:id="23"/>
    <w:bookmarkStart w:id="24" w:name="conclusion"/>
    <w:p>
      <w:pPr>
        <w:pStyle w:val="Heading2"/>
      </w:pPr>
      <w:r>
        <w:t xml:space="preserve">Conclusion</w:t>
      </w:r>
    </w:p>
    <w:p>
      <w:pPr>
        <w:pStyle w:val="FirstParagraph"/>
      </w:pPr>
      <w:r>
        <w:t xml:space="preserve">In conclusion, the life and work of a</w:t>
      </w:r>
      <w:r>
        <w:t xml:space="preserve"> </w:t>
      </w:r>
      <w:r>
        <w:rPr>
          <w:bCs/>
          <w:b/>
        </w:rPr>
        <w:t xml:space="preserve">Marine Engineer</w:t>
      </w:r>
      <w:r>
        <w:t xml:space="preserve"> </w:t>
      </w:r>
      <w:r>
        <w:t xml:space="preserve">in Casablanca, Morocco is a testament to human ingenuity meeting natural necessity. It is a role defined by rigorous technical standards, environmental consciousness, and deep cultural engagement. As the port of</w:t>
      </w:r>
      <w:r>
        <w:t xml:space="preserve"> </w:t>
      </w:r>
      <w:r>
        <w:rPr>
          <w:bCs/>
          <w:b/>
        </w:rPr>
        <w:t xml:space="preserve">Morocco Casablanca</w:t>
      </w:r>
      <w:r>
        <w:t xml:space="preserve"> </w:t>
      </w:r>
      <w:r>
        <w:t xml:space="preserve">continues to grow in prominence on the world stage, the engineers operating within its confines play an indispensable part in keeping global trade flowing.</w:t>
      </w:r>
    </w:p>
    <w:p>
      <w:pPr>
        <w:pStyle w:val="BodyText"/>
      </w:pPr>
      <w:r>
        <w:t xml:space="preserve">Reflecting on this profession reveals that it is far more than a job; it is a commitment to excellence under pressure. Whether dealing with the salt spray of the Atlantic or navigating complex international regulations, these professionals stand as vital links in the global economic chain. Their dedication ensures that when we speak of progress in North Africa, we are also speaking of precision, reliability, and innovation—values embodied by every</w:t>
      </w:r>
      <w:r>
        <w:t xml:space="preserve"> </w:t>
      </w:r>
      <w:r>
        <w:rPr>
          <w:bCs/>
          <w:b/>
        </w:rPr>
        <w:t xml:space="preserve">Marine Engineer</w:t>
      </w:r>
      <w:r>
        <w:t xml:space="preserve"> </w:t>
      </w:r>
      <w:r>
        <w:t xml:space="preserve">calling home to or transiting through</w:t>
      </w:r>
      <w:r>
        <w:t xml:space="preserve"> </w:t>
      </w:r>
      <w:r>
        <w:rPr>
          <w:bCs/>
          <w:b/>
        </w:rPr>
        <w:t xml:space="preserve">Morocco Casablanca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Casablanca, Morocco</dc:title>
  <dc:creator/>
  <cp:keywords/>
  <dcterms:created xsi:type="dcterms:W3CDTF">2026-07-29T14:42:31Z</dcterms:created>
  <dcterms:modified xsi:type="dcterms:W3CDTF">2026-07-29T14:42:31Z</dcterms:modified>
</cp:coreProperties>
</file>

<file path=docProps/custom.xml><?xml version="1.0" encoding="utf-8"?>
<Properties xmlns="http://schemas.openxmlformats.org/officeDocument/2006/custom-properties" xmlns:vt="http://schemas.openxmlformats.org/officeDocument/2006/docPropsVTypes"/>
</file>