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Marine</w:t>
      </w:r>
      <w:r>
        <w:t xml:space="preserve"> </w:t>
      </w:r>
      <w:r>
        <w:t xml:space="preserve">Engineering</w:t>
      </w:r>
      <w:r>
        <w:t xml:space="preserve"> </w:t>
      </w:r>
      <w:r>
        <w:t xml:space="preserve">Profession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and</w:t>
      </w:r>
      <w:r>
        <w:t xml:space="preserve"> </w:t>
      </w:r>
      <w:r>
        <w:t xml:space="preserve">Saint</w:t>
      </w:r>
      <w:r>
        <w:t xml:space="preserve"> </w:t>
      </w:r>
      <w:r>
        <w:t xml:space="preserve">Petersburg</w:t>
      </w:r>
    </w:p>
    <w:bookmarkStart w:id="25" w:name="X4c826423139a00939ea82b98765fa808a6e2f2d"/>
    <w:p>
      <w:pPr>
        <w:pStyle w:val="Heading1"/>
      </w:pPr>
      <w:r>
        <w:t xml:space="preserve">The Iron Heart of the North: A Reflection on Being a Marine Engineer in Russia and Saint Petersburg</w:t>
      </w:r>
    </w:p>
    <w:p>
      <w:pPr>
        <w:pStyle w:val="FirstParagraph"/>
      </w:pPr>
      <w:r>
        <w:t xml:space="preserve">The title of "Marine Engineer" carries with it a weight that extends far beyond the mechanical confines of a ship’s engine room. It is an identity forged in heat, noise, vibration, and the relentless rhythm of tides. To reflect upon this profession within the specific geographical and cultural context of Russia Saint Petersburg is to engage with a narrative that intertwines technical precision with historical grandeur and climatic resilience. As I consider my role as a Marine Engineer stationed in this northern jewel of Europe, I find myself navigating not just the complex systems of propulsion and power generation, but also the currents of history, economy, and geopolitical reality that flow through one of Russia's most vital ports.</w:t>
      </w:r>
    </w:p>
    <w:bookmarkStart w:id="20" w:name="the-historical-resonance"/>
    <w:p>
      <w:pPr>
        <w:pStyle w:val="Heading2"/>
      </w:pPr>
      <w:r>
        <w:t xml:space="preserve">The Historical Resonance</w:t>
      </w:r>
    </w:p>
    <w:p>
      <w:pPr>
        <w:pStyle w:val="FirstParagraph"/>
      </w:pPr>
      <w:r>
        <w:t xml:space="preserve">Saint Petersburg is a city built on water, founded by Peter the Great as a window to the West. For any Marine Engineer working here today, the city serves as a constant reminder of the foundational importance of naval and maritime prowess to the nation’s identity. The Admiralty Shipyard, located in Saint Petersburg, has been repairing and maintaining vessels since 1704. Walking past its historic gates or looking out toward the Neva River towards the Baltic Sea, one feels a tangible connection to centuries of engineering tradition. The Marine Engineer in Russia Saint Petersburg is not merely a technician; they are part of an unbroken lineage that contributed to building a naval superpower. This historical context instills a profound sense of duty and pride. It reminds us that every bolt tightened, every turbine calibrated, and every boiler inspected contributes to the legacy of maritime strength that defines this region.</w:t>
      </w:r>
    </w:p>
    <w:p>
      <w:pPr>
        <w:pStyle w:val="BodyText"/>
      </w:pPr>
      <w:r>
        <w:t xml:space="preserve">The Climatic Challenge as a Professional Crucible</w:t>
      </w:r>
    </w:p>
    <w:p>
      <w:pPr>
        <w:pStyle w:val="BodyText"/>
      </w:pPr>
      <w:r>
        <w:t xml:space="preserve">The environment in Russia Saint Petersburg presents unique challenges for a Marine Engineer. The climate is not merely weather; it is an operational parameter that dictates maintenance schedules, material selection, and daily routine. The long, harsh winters bring freezing temperatures, ice formation on docks and hulls, and reduced daylight hours. For a Marine Engineer tasked with keeping vessels operational in such conditions, adaptability becomes the most critical skill alongside technical expertise.</w:t>
      </w:r>
    </w:p>
    <w:p>
      <w:pPr>
        <w:pStyle w:val="BodyText"/>
      </w:pPr>
      <w:r>
        <w:t xml:space="preserve">The cold affects everything from fuel viscosity to hydraulic system responsiveness. Working in Saint Petersburg requires an intimate understanding of how extreme temperature fluctuations impact machinery integrity. It demands rigorous preventive maintenance protocols and an acute awareness of environmental variables that might be taken for granted in warmer climates. This resilience required by the environment shapes the character of the Marine Engineer here. We become accustomed to operating under pressure, where failure is not just a inconvenience but a potential hazard in severe weather conditions. The contrast between the warm, roaring heart of the engine room and the freezing air outside serves as a metaphor for our profession: we are guardians of energy and warmth in a cold world.</w:t>
      </w:r>
    </w:p>
    <w:bookmarkEnd w:id="20"/>
    <w:bookmarkStart w:id="21" w:name="the-economic-and-geopolitical-landscape"/>
    <w:p>
      <w:pPr>
        <w:pStyle w:val="Heading2"/>
      </w:pPr>
      <w:r>
        <w:t xml:space="preserve">The Economic and Geopolitical Landscape</w:t>
      </w:r>
    </w:p>
    <w:p>
      <w:pPr>
        <w:pStyle w:val="FirstParagraph"/>
      </w:pPr>
      <w:r>
        <w:t xml:space="preserve">Being a Marine Engineer in Russia Saint Petersburg also means operating within a complex economic and geopolitical framework. Saint Petersburg is one of the largest port cities in Russia on the Baltic Sea, playing a crucial role in international trade, particularly with Europe and other northern regions. However, recent years have brought significant shifts in global trade routes and sanctions that have impacted maritime logistics.</w:t>
      </w:r>
    </w:p>
    <w:p>
      <w:pPr>
        <w:pStyle w:val="BodyText"/>
      </w:pPr>
      <w:r>
        <w:t xml:space="preserve">For the Marine Engineer, this translates into challenges regarding parts availability for imported equipment. Many modern marine vessels rely on components manufactured in Western countries. Navigating supply chain disruptions requires ingenuity, resourcefulness, and often a deep knowledge of domestic alternatives or reverse-engineering capabilities. The role has evolved from pure maintenance to include problem-solving under constrained resources. This aspect of the job demands a higher level of creativity and self-reliance. It forces the Marine Engineer to think critically about system redundancy and long-term sustainability rather than relying on straightforward replacements.</w:t>
      </w:r>
    </w:p>
    <w:bookmarkEnd w:id="21"/>
    <w:bookmarkStart w:id="22" w:name="the-cultural-integration"/>
    <w:p>
      <w:pPr>
        <w:pStyle w:val="Heading2"/>
      </w:pPr>
      <w:r>
        <w:t xml:space="preserve">The Cultural Integration</w:t>
      </w:r>
    </w:p>
    <w:p>
      <w:pPr>
        <w:pStyle w:val="FirstParagraph"/>
      </w:pPr>
      <w:r>
        <w:t xml:space="preserve">Living and working in Saint Petersburg offers a rich cultural experience that influences one’s perspective as an engineer. The city is known for its artistic heritage, architecture, and intellectual depth. There is a balance between the industrial grit of the shipyards and the refined beauty of the canals and palaces. This duality mirrors the dual nature of engineering itself: it is both a hard science requiring logical precision and an art form requiring aesthetic consideration in design and efficiency.</w:t>
      </w:r>
    </w:p>
    <w:p>
      <w:pPr>
        <w:pStyle w:val="BodyText"/>
      </w:pPr>
      <w:r>
        <w:t xml:space="preserve">The people of Russia Saint Petersburg are generally resilient, proud, and welcoming once relationships are established. As a Marine Engineer integrating into this community, I have learned the value of camaraderie. In the engine room, teamwork is survival; on land in Saint Petersburg, it is about building networks that support both professional growth and personal well-being. The shared experience of enduring the cold and navigating complex logistical challenges fosters strong bonds among colleagues from diverse backgrounds.</w:t>
      </w:r>
    </w:p>
    <w:bookmarkEnd w:id="22"/>
    <w:bookmarkStart w:id="23" w:name="looking-forward"/>
    <w:p>
      <w:pPr>
        <w:pStyle w:val="Heading2"/>
      </w:pPr>
      <w:r>
        <w:t xml:space="preserve">Looking Forward</w:t>
      </w:r>
    </w:p>
    <w:p>
      <w:pPr>
        <w:pStyle w:val="FirstParagraph"/>
      </w:pPr>
      <w:r>
        <w:t xml:space="preserve">As we look to the future, the role of the Marine Engineer in Russia Saint Petersburg will likely evolve further. With increasing emphasis on environmental regulations globally, there is a growing need for engineers who can manage cleaner fuels, advanced emission control systems, and energy-efficient operations. The Arctic shipping route potential also adds another layer of strategic importance to this region.</w:t>
      </w:r>
    </w:p>
    <w:p>
      <w:pPr>
        <w:pStyle w:val="BodyText"/>
      </w:pPr>
      <w:r>
        <w:t xml:space="preserve">Reflecting on my journey thus far, I realize that being a Marine Engineer in this specific locale is about more than just keeping engines running. It is about embodying resilience, adapting to change, honoring history while innovating for the future. It is about maintaining the flow of commerce and defense through the waters of the Baltic Sea from one of Europe’s most historic ports.</w:t>
      </w:r>
    </w:p>
    <w:bookmarkEnd w:id="23"/>
    <w:bookmarkStart w:id="24" w:name="conclusion"/>
    <w:p>
      <w:pPr>
        <w:pStyle w:val="Heading2"/>
      </w:pPr>
      <w:r>
        <w:t xml:space="preserve">Conclusion</w:t>
      </w:r>
    </w:p>
    <w:p>
      <w:pPr>
        <w:pStyle w:val="FirstParagraph"/>
      </w:pPr>
      <w:r>
        <w:t xml:space="preserve">In conclusion, my reflection as a Marine Engineer in Russia Saint Petersburg highlights a unique intersection of technical skill, historical consciousness, and environmental adaptability. The challenges posed by climate, economics, and geography have sharpened my professional abilities and broadened my perspective. I am proud to be part of this vital sector in this storied city. The engine room is my workplace, but the city itself is a mentor. It teaches me that engineering is not just about machines; it is about people, places, and the enduring spirit of human ingenuity in the face of nature’s and history’s demands. As I continue my career here, I carry with me this deep appreciation for the intricate web of connections that bind my profession to the heart of Saint Petersburg and its enduring legacy.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Marine Engineering Profession in the Context of Russia and Saint Petersburg</dc:title>
  <dc:creator/>
  <dc:language>en</dc:language>
  <cp:keywords/>
  <dcterms:created xsi:type="dcterms:W3CDTF">2026-07-29T16:09:09Z</dcterms:created>
  <dcterms:modified xsi:type="dcterms:W3CDTF">2026-07-29T16:09:09Z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