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Singapore</w:t>
      </w:r>
    </w:p>
    <w:bookmarkStart w:id="26" w:name="Xebe9cb702f4de578734558038fc631eecb4478e"/>
    <w:p>
      <w:pPr>
        <w:pStyle w:val="Heading1"/>
      </w:pPr>
      <w:r>
        <w:t xml:space="preserve">Reflections on the Role of a Marine Engineer in the Maritime Hub of Singapore</w:t>
      </w:r>
    </w:p>
    <w:p>
      <w:pPr>
        <w:pStyle w:val="FirstParagraph"/>
      </w:pPr>
      <w:r>
        <w:t xml:space="preserve">The maritime industry is often described as the backbone of global trade, carrying over 80% of world merchandise volume. Within this vast ecosystem, few roles are as critical yet underappreciated as that of the Marine Engineer. Having spent considerable time observing and engaging with professionals in this field within the unique context of Singapore Singapore, I have come to realize that being a Marine Engineer is not merely about maintaining machinery; it is about stewarding efficiency, safety, and sustainability in one of the world’s most congested waterways.</w:t>
      </w:r>
    </w:p>
    <w:p>
      <w:pPr>
        <w:pStyle w:val="BodyText"/>
      </w:pPr>
      <w:r>
        <w:t xml:space="preserve">When we speak of</w:t>
      </w:r>
      <w:r>
        <w:t xml:space="preserve"> </w:t>
      </w:r>
      <w:r>
        <w:rPr>
          <w:bCs/>
          <w:b/>
        </w:rPr>
        <w:t xml:space="preserve">Singapore Singapore</w:t>
      </w:r>
      <w:r>
        <w:t xml:space="preserve">, we are referring to a nation that punches far above its weight class in global logistics. It is consistently ranked among the top three busiest ports in the world. For a Marine Engineer operating in this environment, the stakes are uniquely high. Unlike engineers who might work on vessels traveling through open oceans with ample time for maintenance windows, those servicing ships calling at Singaporean ports operate under intense pressure. The turnaround times are tight, and the expectation for operational readiness is absolute. This reflection paper aims to explore the multifaceted nature of being a Marine Engineer within this high-stakes environment.</w:t>
      </w:r>
    </w:p>
    <w:bookmarkStart w:id="20" w:name="Xb7a77bf3128254617d37d9779ab841373e9fb00"/>
    <w:p>
      <w:pPr>
        <w:pStyle w:val="Heading2"/>
      </w:pPr>
      <w:r>
        <w:t xml:space="preserve">The Technical Rigor of Modern Engineering</w:t>
      </w:r>
    </w:p>
    <w:p>
      <w:pPr>
        <w:pStyle w:val="FirstParagraph"/>
      </w:pPr>
      <w:r>
        <w:t xml:space="preserve">The traditional image of a Marine Engineer—covered in grease, wielding wrenches on heavy diesel engines—is still relevant, but it is no longer sufficient. In the modern era, particularly in a technologically advanced hub like Singapore Singapore, the role has evolved into one that requires deep digital literacy. Modern vessels are essentially floating data centers powered by complex propulsion systems. A competent Marine Engineer must understand not just thermodynamics and fluid mechanics, but also network protocols and automated control systems.</w:t>
      </w:r>
    </w:p>
    <w:p>
      <w:pPr>
        <w:pStyle w:val="BodyText"/>
      </w:pPr>
      <w:r>
        <w:t xml:space="preserve">During my reflections on interactions with engineers in this region, I noted a distinct emphasis on precision. The ships calling at Singapore Singapore are often large container vessels or specialized tankers that require meticulous attention to detail. A minor malfunction in the exhaust gas cleaning system (scrubber) or the ballast water treatment system can lead to significant delays and regulatory penalties. Therefore, the Marine Engineer acts as a first-line defender against operational failure. The technical rigor required ensures that these massive machines do not just run, but run optimally to minimize fuel consumption and emissions.</w:t>
      </w:r>
    </w:p>
    <w:bookmarkEnd w:id="20"/>
    <w:bookmarkStart w:id="21" w:name="Xf7afb406108ce3eb3f1deb63b9c68946cfa3e1e"/>
    <w:p>
      <w:pPr>
        <w:pStyle w:val="Heading2"/>
      </w:pPr>
      <w:r>
        <w:t xml:space="preserve">Environmental Stewardship and Sustainability</w:t>
      </w:r>
    </w:p>
    <w:p>
      <w:pPr>
        <w:pStyle w:val="FirstParagraph"/>
      </w:pPr>
      <w:r>
        <w:t xml:space="preserve">One of the most profound aspects of being a Marine Engineer today is the responsibility toward environmental sustainability. The International Maritime Organization (IMO) has set aggressive targets for reducing greenhouse gas emissions, and Singapore Singapore is at the forefront of implementing these regulations. As a hub, it serves as a testing ground for alternative fuels such as liquefied natural gas (LNG), methanol, and potentially ammonia in the future.</w:t>
      </w:r>
    </w:p>
    <w:p>
      <w:pPr>
        <w:pStyle w:val="BodyText"/>
      </w:pPr>
      <w:r>
        <w:t xml:space="preserve">This shift places immense pressure on Marine Engineers to adapt quickly. They are no longer just maintaining fossil-fuel-based engines; they are managing hybrid systems and new fuel handling protocols. In Singapore Singapore, where environmental standards are strictly enforced by the Maritime and Port Authority (MPA), engineers must be vigilant about compliance. This includes ensuring that bunkering operations do not spill contaminants and that scrubber washwater is handled correctly if installed. The role has thus become one of ecological stewardship, where technical skill intersects with ethical responsibility to protect the marine environment.</w:t>
      </w:r>
    </w:p>
    <w:bookmarkEnd w:id="21"/>
    <w:bookmarkStart w:id="22" w:name="safety-culture-and-human-factors"/>
    <w:p>
      <w:pPr>
        <w:pStyle w:val="Heading2"/>
      </w:pPr>
      <w:r>
        <w:t xml:space="preserve">Safety Culture and Human Factors</w:t>
      </w:r>
    </w:p>
    <w:p>
      <w:pPr>
        <w:pStyle w:val="FirstParagraph"/>
      </w:pPr>
      <w:r>
        <w:t xml:space="preserve">Safety is paramount in any engineering discipline, but in the maritime sector, it is non-negotiable. The confined spaces and high-pressure systems involved pose inherent risks. Reflecting on safety protocols in Singapore Singapore, I observed a culture that prioritizes proactive hazard identification over reactive problem-solving. Marine Engineers are trained to conduct thorough risk assessments before any maintenance task begins.</w:t>
      </w:r>
    </w:p>
    <w:p>
      <w:pPr>
        <w:pStyle w:val="BodyText"/>
      </w:pPr>
      <w:r>
        <w:t xml:space="preserve">Furthermore, the human element cannot be overlooked. Fatigue is a significant issue in maritime operations due to irregular shift patterns and the isolated nature of life at sea. A good Marine Engineer must be aware of their own physical and mental state, as well as that of their team members. In a multicultural hub like Singapore Singapore, where crews often come from diverse national backgrounds, communication becomes a critical safety tool. Engineers must foster an environment where junior crew members feel comfortable speaking up about potential hazards without fear of reprimand.</w:t>
      </w:r>
    </w:p>
    <w:bookmarkEnd w:id="22"/>
    <w:bookmarkStart w:id="23" w:name="the-strategic-importance-of-singapore"/>
    <w:p>
      <w:pPr>
        <w:pStyle w:val="Heading2"/>
      </w:pPr>
      <w:r>
        <w:t xml:space="preserve">The Strategic Importance of Singapore</w:t>
      </w:r>
    </w:p>
    <w:p>
      <w:pPr>
        <w:pStyle w:val="FirstParagraph"/>
      </w:pPr>
      <w:r>
        <w:t xml:space="preserve">Singapore Singapore is not just a port; it is a global maritime services hub. It provides ship repair, bunkering, insurance, and legal services that support the entire industry. For Marine Engineers stationed ashore in shipyards or service companies in Singapore Singapore, their work directly impacts the global fleet’s uptime. When a vessel undergoes dry-docking for repairs in Singaporean yards, it is often undergoing major overhauls of its main engines or propulsion systems.</w:t>
      </w:r>
    </w:p>
    <w:p>
      <w:pPr>
        <w:pStyle w:val="BodyText"/>
      </w:pPr>
      <w:r>
        <w:t xml:space="preserve">The engineers working in these facilities possess specialized skills that are rare elsewhere. They deal with a wide variety of engine types and brands, requiring adaptability and rapid learning capabilities. Their expertise contributes to the reliability of ships once they return to service. Thus, the Marine Engineer in this context is a key link in the global supply chain chain. Their efficiency determines how quickly goods move from production centers to consumers worldwide.</w:t>
      </w:r>
    </w:p>
    <w:bookmarkEnd w:id="23"/>
    <w:bookmarkStart w:id="24" w:name="future-outlook-and-professional-growth"/>
    <w:p>
      <w:pPr>
        <w:pStyle w:val="Heading2"/>
      </w:pPr>
      <w:r>
        <w:t xml:space="preserve">Future Outlook and Professional Growth</w:t>
      </w:r>
    </w:p>
    <w:p>
      <w:pPr>
        <w:pStyle w:val="FirstParagraph"/>
      </w:pPr>
      <w:r>
        <w:t xml:space="preserve">Looking ahead, the role of the Marine Engineer will continue to evolve. Automation and artificial intelligence are beginning to play larger roles in ship management. Remote monitoring systems allow for predictive maintenance, meaning engineers can fix issues before they occur. For those working in Singapore Singapore, staying updated with these technological advancements is crucial for career longevity.</w:t>
      </w:r>
    </w:p>
    <w:p>
      <w:pPr>
        <w:pStyle w:val="BodyText"/>
      </w:pPr>
      <w:r>
        <w:t xml:space="preserve">Moreover, the push towards decarbonization means that Marine Engineers will need to engage with new technologies continuously. This requires a commitment to lifelong learning and professional development. Institutions in Singapore offer various training programs designed to upskill engineers in green technologies and digital systems. Embracing these opportunities is essential for professionals who wish to remain relevant in this dynamic industry.</w:t>
      </w:r>
    </w:p>
    <w:bookmarkEnd w:id="24"/>
    <w:bookmarkStart w:id="25" w:name="conclusion"/>
    <w:p>
      <w:pPr>
        <w:pStyle w:val="Heading2"/>
      </w:pPr>
      <w:r>
        <w:t xml:space="preserve">Conclusion</w:t>
      </w:r>
    </w:p>
    <w:p>
      <w:pPr>
        <w:pStyle w:val="FirstParagraph"/>
      </w:pPr>
      <w:r>
        <w:t xml:space="preserve">In conclusion, the life of a Marine Engineer is one of constant adaptation, rigorous technical application, and profound responsibility. Within the vibrant and demanding context of Singapore Singapore, these engineers play a pivotal role in ensuring that global trade flows smoothly while adhering to strict environmental and safety standards. They are not just mechanics; they are technologists, environmentalists, and safety guardians. As the industry moves towards a more sustainable future, their contributions will only become more significant. Reflecting on this profession deepens one’s appreciation for the invisible hands that keep our global economy moving.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Singapore</dc:title>
  <dc:creator/>
  <dc:language>en</dc:language>
  <cp:keywords/>
  <dcterms:created xsi:type="dcterms:W3CDTF">2026-07-29T17:59:27Z</dcterms:created>
  <dcterms:modified xsi:type="dcterms:W3CDTF">2026-07-29T17:59:27Z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