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ccd2c84fde7cd1085f055fa5565841ee0f9defa"/>
    <w:p>
      <w:pPr>
        <w:pStyle w:val="Heading1"/>
      </w:pPr>
      <w:r>
        <w:t xml:space="preserve">Bridging Continents Through Steel and Steam: A Reflection on the Role of the Marine Engineer in South Korea, Seoul</w:t>
      </w:r>
    </w:p>
    <w:p>
      <w:pPr>
        <w:pStyle w:val="FirstParagraph"/>
      </w:pPr>
      <w:r>
        <w:t xml:space="preserve">A Comprehensive Analysis of Professional Identity, Urban Integration, and Maritime Legacy</w:t>
      </w:r>
    </w:p>
    <w:p>
      <w:pPr>
        <w:pStyle w:val="BodyText"/>
      </w:pPr>
      <w:r>
        <w:t xml:space="preserve">The narrative of global trade is written in steel, driven by engines that roar across oceans. At the heart of this mechanical heartbeat lies the Marine Engineer. While this profession is often associated with isolated life at sea or bustling shipyards in industrial zones, its relevance has found a unique and profound expression within the urban landscape of South Korea, specifically Seoul. This reflection paper explores the multifaceted identity of a</w:t>
      </w:r>
      <w:r>
        <w:t xml:space="preserve"> </w:t>
      </w:r>
      <w:r>
        <w:rPr>
          <w:bCs/>
          <w:b/>
        </w:rPr>
        <w:t xml:space="preserve">Marine Engineer</w:t>
      </w:r>
      <w:r>
        <w:t xml:space="preserve"> </w:t>
      </w:r>
      <w:r>
        <w:t xml:space="preserve">situated in the context of</w:t>
      </w:r>
      <w:r>
        <w:t xml:space="preserve"> </w:t>
      </w:r>
      <w:r>
        <w:rPr>
          <w:bCs/>
          <w:b/>
        </w:rPr>
        <w:t xml:space="preserve">South Korea Seoul</w:t>
      </w:r>
      <w:r>
        <w:t xml:space="preserve">, examining how this technical profession intersects with modern urban life, historical maritime heritage, and national economic ambition. By analyzing these elements, we understand that being a Marine Engineer is not merely about maintaining propulsion systems; it is about embodying a bridge between the industrial past of a nation and its high-tech future.</w:t>
      </w:r>
    </w:p>
    <w:bookmarkStart w:id="20" w:name="X13d139f3ac34c36318ff985cec313a96813a47f"/>
    <w:p>
      <w:pPr>
        <w:pStyle w:val="Heading2"/>
      </w:pPr>
      <w:r>
        <w:t xml:space="preserve">The Historical Context: Seoul’s Maritime Roots</w:t>
      </w:r>
    </w:p>
    <w:p>
      <w:pPr>
        <w:pStyle w:val="FirstParagraph"/>
      </w:pPr>
      <w:r>
        <w:t xml:space="preserve">To truly understand the position of a Marine Engineer in modern Seoul, one must first acknowledge that Seoul is not merely a inland metropolis but a city with deep maritime connections. Situated on the Han River, which flows into the Yellow Sea and connects to global trade routes,</w:t>
      </w:r>
      <w:r>
        <w:t xml:space="preserve"> </w:t>
      </w:r>
      <w:r>
        <w:rPr>
          <w:bCs/>
          <w:b/>
        </w:rPr>
        <w:t xml:space="preserve">South Korea Seoul</w:t>
      </w:r>
      <w:r>
        <w:t xml:space="preserve"> </w:t>
      </w:r>
      <w:r>
        <w:t xml:space="preserve">has historically served as a gateway for commerce and culture. The legacy of shipbuilding that made South Korea one of the world’s leading naval architects is deeply ingrained in the national psyche. Although major shipyards are located further south in cities like Busan and Ulsan, the administrative, design, and engineering brains often reside in Seoul.</w:t>
      </w:r>
    </w:p>
    <w:p>
      <w:pPr>
        <w:pStyle w:val="BodyText"/>
      </w:pPr>
      <w:r>
        <w:t xml:space="preserve">For a</w:t>
      </w:r>
      <w:r>
        <w:t xml:space="preserve"> </w:t>
      </w:r>
      <w:r>
        <w:rPr>
          <w:bCs/>
          <w:b/>
        </w:rPr>
        <w:t xml:space="preserve">Marine Engineer</w:t>
      </w:r>
      <w:r>
        <w:t xml:space="preserve">, this geographical distinction does not diminish their role but rather expands it. In Seoul, the Marine Engineer is often involved in research and development (R&amp;D), regulatory compliance with international maritime laws (such as IMO regulations), and high-level project management. The reflection of this role reveals a shift from manual labor to intellectual leadership. The engineer in Seoul is the strategist, ensuring that the vessels built in southern ports meet global standards for efficiency, safety, and environmental sustainability. This urban concentration of engineering intellect highlights how</w:t>
      </w:r>
      <w:r>
        <w:t xml:space="preserve"> </w:t>
      </w:r>
      <w:r>
        <w:rPr>
          <w:bCs/>
          <w:b/>
        </w:rPr>
        <w:t xml:space="preserve">South Korea Seoul</w:t>
      </w:r>
      <w:r>
        <w:t xml:space="preserve"> </w:t>
      </w:r>
      <w:r>
        <w:t xml:space="preserve">acts as the central nervous system for a maritime nation.</w:t>
      </w:r>
    </w:p>
    <w:bookmarkEnd w:id="20"/>
    <w:bookmarkStart w:id="21" w:name="X7bac6c467042681d9e905e58f6b65083b2ef413"/>
    <w:p>
      <w:pPr>
        <w:pStyle w:val="Heading2"/>
      </w:pPr>
      <w:r>
        <w:t xml:space="preserve">Technological Innovation and Environmental Responsibility</w:t>
      </w:r>
    </w:p>
    <w:p>
      <w:pPr>
        <w:pStyle w:val="FirstParagraph"/>
      </w:pPr>
      <w:r>
        <w:t xml:space="preserve">In recent decades, the mandate for a Marine Engineer has evolved dramatically. The traditional focus on heavy fuel oil efficiency has been supplanted by an urgent imperative toward decarbonization and digitalization. This shift is particularly evident in the dynamic environment of</w:t>
      </w:r>
      <w:r>
        <w:t xml:space="preserve"> </w:t>
      </w:r>
      <w:r>
        <w:rPr>
          <w:bCs/>
          <w:b/>
        </w:rPr>
        <w:t xml:space="preserve">South Korea Seoul</w:t>
      </w:r>
      <w:r>
        <w:t xml:space="preserve">, a city renowned for its technological advancement and smart infrastructure. Here, the Marine Engineer becomes an innovator, integrating Artificial Intelligence (AI) into predictive maintenance systems, optimizing fuel consumption through advanced algorithms, and designing hybrid propulsion systems.</w:t>
      </w:r>
    </w:p>
    <w:p>
      <w:pPr>
        <w:pStyle w:val="BodyText"/>
      </w:pPr>
      <w:r>
        <w:t xml:space="preserve">Reflecting on this transition underscores the critical role of environmental stewardship in modern engineering. Seoul’s push for green city initiatives mirrors the global maritime industry’s shift toward cleaner energy sources such as Liquefied Natural Gas (LNG), ammonia, and hydrogen. A Marine Engineer operating or consulting within Seoul must be well-versed in these emerging technologies. They are not just mechanics of machines but guardians of ecological balance. This responsibility adds a layer of ethical depth to the profession. The engineer’s work directly contributes to South Korea’s national goals for carbon neutrality by 2050, aligning personal professional duties with broader societal values.</w:t>
      </w:r>
    </w:p>
    <w:bookmarkEnd w:id="21"/>
    <w:bookmarkStart w:id="22" w:name="Xfdfb10710459250105035b6390b9fc3aae2fb7b"/>
    <w:p>
      <w:pPr>
        <w:pStyle w:val="Heading2"/>
      </w:pPr>
      <w:r>
        <w:t xml:space="preserve">Cultural Integration and Professional Identity</w:t>
      </w:r>
    </w:p>
    <w:p>
      <w:pPr>
        <w:pStyle w:val="FirstParagraph"/>
      </w:pPr>
      <w:r>
        <w:t xml:space="preserve">The experience of working as a Marine Engineer in Seoul is also deeply influenced by Korean cultural dynamics. The concept of 'Han' (a collective feeling of unresolved resentment or sorrow) has evolved into 'Heung' (joy and excitement), reflecting the nation’s rapid modernization from post-war devastation to a global economic powerhouse. For the Marine Engineer, this trajectory represents resilience and precision—qualities inherent to both Korean culture and marine engineering.</w:t>
      </w:r>
    </w:p>
    <w:p>
      <w:pPr>
        <w:pStyle w:val="BodyText"/>
      </w:pPr>
      <w:r>
        <w:t xml:space="preserve">In the professional hierarchy of Seoul’s corporate world, marked by Confucian respect for seniority yet increasingly open to collaborative innovation, Marine Engineers must navigate complex social structures. They often work in multidisciplinary teams comprising naval architects, software developers, and environmental scientists. This collaboration fosters a unique professional identity that is holistic rather than siloed. The engineer learns to communicate technical data effectively to non-technical stakeholders in the city’s bustling business districts like Gangnam or Yeouido.</w:t>
      </w:r>
    </w:p>
    <w:p>
      <w:pPr>
        <w:pStyle w:val="BodyText"/>
      </w:pPr>
      <w:r>
        <w:t xml:space="preserve">Furthermore, Seoul’s status as a global hub for technology means that Marine Engineers are exposed to international best practices. They attend conferences at venues like COEX, network with global industry leaders, and bring back innovative ideas to implement within South Korea’s maritime sector. This exposure ensures that the local engineering workforce remains competitive on the world stage. The reflection here is one of global connectivity; while rooted in</w:t>
      </w:r>
      <w:r>
        <w:t xml:space="preserve"> </w:t>
      </w:r>
      <w:r>
        <w:rPr>
          <w:bCs/>
          <w:b/>
        </w:rPr>
        <w:t xml:space="preserve">South Korea Seoul</w:t>
      </w:r>
      <w:r>
        <w:t xml:space="preserve">, the Marine Engineer’s mindset is planetary.</w:t>
      </w:r>
    </w:p>
    <w:bookmarkEnd w:id="22"/>
    <w:bookmarkStart w:id="23" w:name="challenges-and-future-outlook"/>
    <w:p>
      <w:pPr>
        <w:pStyle w:val="Heading2"/>
      </w:pPr>
      <w:r>
        <w:t xml:space="preserve">Challenges and Future Outlook</w:t>
      </w:r>
    </w:p>
    <w:p>
      <w:pPr>
        <w:pStyle w:val="FirstParagraph"/>
      </w:pPr>
      <w:r>
        <w:t xml:space="preserve">Despite the advancements, challenges persist. The high cost of living in Seoul, particularly for young professionals starting their careers, can be a deterrent. Additionally, the intense work culture prevalent in many Korean industries places pressure on engineers to meet tight deadlines and maintain rigorous safety standards. However, these pressures also drive excellence.</w:t>
      </w:r>
    </w:p>
    <w:p>
      <w:pPr>
        <w:pStyle w:val="BodyText"/>
      </w:pPr>
      <w:r>
        <w:t xml:space="preserve">Looking forward, the role of the Marine Engineer in Seoul is poised to become even more pivotal as South Korea aims to lead in offshore wind energy and smart shipping lanes. The city’s investment in digital twin technology—creating virtual replicas of physical ships for simulation and testing—offers new frontiers for engineering exploration. For the aspiring or current Marine Engineer, Seoul offers a platform where traditional maritime knowledge meets cutting-edge urban technology.</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Marine Engineer</w:t>
      </w:r>
      <w:r>
        <w:t xml:space="preserve"> </w:t>
      </w:r>
      <w:r>
        <w:t xml:space="preserve">in</w:t>
      </w:r>
      <w:r>
        <w:t xml:space="preserve"> </w:t>
      </w:r>
      <w:r>
        <w:rPr>
          <w:bCs/>
          <w:b/>
        </w:rPr>
        <w:t xml:space="preserve">South Korea Seoul</w:t>
      </w:r>
      <w:r>
        <w:t xml:space="preserve"> </w:t>
      </w:r>
      <w:r>
        <w:t xml:space="preserve">is complex and evolving. It transcends the traditional image of a worker on a deck or in an engine room. It encompasses roles as an environmental advocate, a technological innovator, and a cultural bridge between historical maritime traditions and futuristic ambitions. The urban setting of Seoul provides the intellectual infrastructure necessary for this evolution.</w:t>
      </w:r>
    </w:p>
    <w:p>
      <w:pPr>
        <w:pStyle w:val="BodyText"/>
      </w:pPr>
      <w:r>
        <w:t xml:space="preserve">This reflection paper serves to highlight that engineering is not just about technical proficiency; it is about contextual awareness. Whether designing eco-friendly hulls in a Gangnam high-rise or managing global supply chain logistics via smart interfaces, the Marine Engineer in Seoul plays a crucial part in sustaining South Korea’s status as a maritime giant. As we move further into the 21st century, their ability to adapt to new technologies and environmental challenges will define not only their own careers but also the sustainability of global trade routes that begin and end at this vibrant urban center.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South Korea Seoul</dc:title>
  <dc:creator/>
  <dc:language>en</dc:language>
  <cp:keywords/>
  <dcterms:created xsi:type="dcterms:W3CDTF">2026-07-29T20:28:10Z</dcterms:created>
  <dcterms:modified xsi:type="dcterms:W3CDTF">2026-07-29T20:28:10Z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