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X04d93a89265c00541c935cca1a2df554b2afef9"/>
    <w:p>
      <w:pPr>
        <w:pStyle w:val="Heading1"/>
      </w:pPr>
      <w:r>
        <w:t xml:space="preserve">A Reflection on the Profession of a Marine Engineer within the Maritime Context of Thailand Bangkok</w:t>
      </w:r>
    </w:p>
    <w:p>
      <w:pPr>
        <w:pStyle w:val="FirstParagraph"/>
      </w:pPr>
      <w:r>
        <w:rPr>
          <w:bCs/>
          <w:b/>
        </w:rPr>
        <w:t xml:space="preserve">Date:</w:t>
      </w:r>
      <w:r>
        <w:t xml:space="preserve"> </w:t>
      </w:r>
      <w:r>
        <w:t xml:space="preserve">October 26, 2023</w:t>
      </w:r>
    </w:p>
    <w:p>
      <w:pPr>
        <w:pStyle w:val="BodyText"/>
      </w:pPr>
      <w:r>
        <w:t xml:space="preserve">I. Introduction: The Convergence of Tradition and Technology</w:t>
      </w:r>
    </w:p>
    <w:p>
      <w:pPr>
        <w:pStyle w:val="BodyText"/>
      </w:pPr>
      <w:r>
        <w:t xml:space="preserve">The journey toward understanding the profession of a Marine Engineer is not merely an academic pursuit; it is a profound engagement with mechanics, logistics, environmental stewardship, and human resilience. When one contextualizes this role within the specific geographical and economic framework of Thailand Bangkok, the complexity becomes even more apparent. Thailand Bangkok serves as the pulsating heart of maritime activity in Southeast Asia. It is home to one of the busiest port systems in the world, acting as a critical gateway for global trade routes connecting East and West. In this dynamic environment, the Marine Engineer is not just a technician maintaining engines; they are vital architects of operational continuity and economic stability.</w:t>
      </w:r>
    </w:p>
    <w:p>
      <w:pPr>
        <w:pStyle w:val="BodyText"/>
      </w:pPr>
      <w:r>
        <w:t xml:space="preserve">This reflection paper aims to explore my evolving understanding of what it means to be a Marine Engineer in the modern era, with a specific focus on how these duties manifest in the bustling waters surrounding Thailand Bangkok. It examines the technical demands, ethical responsibilities, and cultural nuances that define this profession when applied to such a vibrant maritime hub.</w:t>
      </w:r>
    </w:p>
    <w:p>
      <w:pPr>
        <w:pStyle w:val="BodyText"/>
      </w:pPr>
      <w:r>
        <w:t xml:space="preserve">II. Technical Mastery and Adaptability</w:t>
      </w:r>
    </w:p>
    <w:p>
      <w:pPr>
        <w:pStyle w:val="BodyText"/>
      </w:pPr>
      <w:r>
        <w:t xml:space="preserve">The core identity of a Marine Engineer is built upon technical proficiency. However, my reflection has shifted from viewing these skills as static knowledge to seeing them as adaptive capabilities. In the context of Thailand Bangkok, where vessels range from massive container ships docking at Laem Chabang (the primary port serving the region) to smaller coastal barges navigating the intricate Chao Phraya River delta, adaptability is paramount. A Marine Engineer must possess a versatile skill set that allows them to troubleshoot diesel engines, electrical systems, and automation technologies under varying conditions.</w:t>
      </w:r>
    </w:p>
    <w:p>
      <w:pPr>
        <w:pStyle w:val="BodyText"/>
      </w:pPr>
      <w:r>
        <w:t xml:space="preserve">I have come to realize that the modern Marine Engineer in Thailand Bangkok must be fluent in both legacy mechanics and digital diagnostics. The port infrastructure here is highly advanced, yet it operates alongside traditional vessel types. Therefore, the ability to bridge the gap between old-world mechanical intuition and new-world electronic precision is a defining characteristic of success. This duality requires continuous learning and a humility to accept that no two machinery failures are exactly alike, especially when dealing with the humid, salty environment that accelerates wear and tear on equipment.</w:t>
      </w:r>
    </w:p>
    <w:p>
      <w:pPr>
        <w:pStyle w:val="BodyText"/>
      </w:pPr>
      <w:r>
        <w:t xml:space="preserve">III. Environmental Stewardship in a Sensitive Ecosystem</w:t>
      </w:r>
    </w:p>
    <w:p>
      <w:pPr>
        <w:pStyle w:val="BodyText"/>
      </w:pPr>
      <w:r>
        <w:t xml:space="preserve">A significant portion of my reflection focuses on the environmental responsibility inherent to this profession. Thailand Bangkok is situated in a region highly vulnerable to climate change, including rising sea levels and extreme weather events. As a Marine Engineer working within this locale, one cannot ignore the ecological footprint of maritime operations. The industry is under increasing pressure to reduce emissions and prevent pollution.</w:t>
      </w:r>
    </w:p>
    <w:p>
      <w:pPr>
        <w:pStyle w:val="BodyText"/>
      </w:pPr>
      <w:r>
        <w:t xml:space="preserve">This responsibility extends beyond mere compliance with international regulations such as those set by the International Maritime Organization (IMO). It involves an active commitment to efficiency. For instance, optimizing fuel combustion in engines not only saves costs for shipping companies but also directly reduces the carbon footprint visible in the skyline of Thailand Bangkok. Reflecting on this aspect, I recognize that a good Marine Engineer is also an environmentalist. The maintenance of scrubbers, ballast water treatment systems, and waste management protocols are not just administrative tasks; they are moral imperatives to protect the marine biodiversity of the Gulf of Thailand.</w:t>
      </w:r>
    </w:p>
    <w:p>
      <w:pPr>
        <w:pStyle w:val="BodyText"/>
      </w:pPr>
      <w:r>
        <w:t xml:space="preserve">IV. Cultural Interplay and Global Collaboration</w:t>
      </w:r>
    </w:p>
    <w:p>
      <w:pPr>
        <w:pStyle w:val="BodyText"/>
      </w:pPr>
      <w:r>
        <w:t xml:space="preserve">The maritime industry is inherently international, yet it operates locally. In Thailand Bangkok, a Marine Engineer often works in a multicultural crew environment. The port attracts ships from every corner of the globe, creating a unique cultural melting pot on deck and in the engine room. Reflecting on this aspect has taught me that technical skills are insufficient without strong interpersonal and cross-cultural communication skills.</w:t>
      </w:r>
    </w:p>
    <w:p>
      <w:pPr>
        <w:pStyle w:val="BodyText"/>
      </w:pPr>
      <w:r>
        <w:t xml:space="preserve">Understanding local protocols while respecting international standards is a delicate balance. In Thailand Bangkok, there is a distinct cultural emphasis on harmony (*kreng jai*) and respect for hierarchy, which influences how instructions are given and received in the engine room. A Marine Engineer must navigate these cultural nuances with sensitivity. This includes coordinating with local port authorities, tugboat operators, and pilots who possess intimate knowledge of the river currents and tidal patterns specific to this region. The ability to collaborate seamlessly across linguistic and cultural barriers is as critical as the ability to weld a steel plate or calibrate a pressure gauge.</w:t>
      </w:r>
    </w:p>
    <w:p>
      <w:pPr>
        <w:pStyle w:val="BodyText"/>
      </w:pPr>
      <w:r>
        <w:t xml:space="preserve">V. Safety as a Culture, Not Just a Rule</w:t>
      </w:r>
    </w:p>
    <w:p>
      <w:pPr>
        <w:pStyle w:val="BodyText"/>
      </w:pPr>
      <w:r>
        <w:t xml:space="preserve">Safety is the non-negotiable pillar of Marine Engineering. However, my reflection has led me to understand that safety is not merely about wearing personal protective equipment (PPE) or following checklists; it is about cultivating a mindset. In the high-stakes environment of Thailand Bangkok, where port traffic density can lead to tight scheduling and pressure to accelerate operations, maintaining a culture of safety becomes challenging but essential.</w:t>
      </w:r>
    </w:p>
    <w:p>
      <w:pPr>
        <w:pStyle w:val="BodyText"/>
      </w:pPr>
      <w:r>
        <w:t xml:space="preserve">A true Marine Engineer understands that rushing maintenance checks to meet a departure deadline is not efficiency; it is negligence. The reflection on past industry accidents underscores the catastrophic consequences of complacency. Therefore, being a Marine Engineer in this region requires the courage to pause operations when risks are identified, even amidst pressure from logistics managers or shipowners. It involves fostering an open environment where junior crew members feel empowered to report hazards without fear of reprimand.</w:t>
      </w:r>
    </w:p>
    <w:p>
      <w:pPr>
        <w:pStyle w:val="BodyText"/>
      </w:pPr>
      <w:r>
        <w:t xml:space="preserve">VI. Conclusion: The Future of Maritime Engineering</w:t>
      </w:r>
    </w:p>
    <w:p>
      <w:pPr>
        <w:pStyle w:val="BodyText"/>
      </w:pPr>
      <w:r>
        <w:t xml:space="preserve">In conclusion, the role of a Marine Engineer in Thailand Bangkok is multifaceted, demanding technical excellence, environmental consciousness, cultural intelligence, and an unwavering commitment to safety. It is a profession that sits at the intersection of heavy industry and global connectivity. As I look toward the future, I recognize that the definition of this role will continue to evolve with advancements in autonomous ships and green fuel technologies like liquefied natural gas (LNG) or ammonia.</w:t>
      </w:r>
    </w:p>
    <w:p>
      <w:pPr>
        <w:pStyle w:val="BodyText"/>
      </w:pPr>
      <w:r>
        <w:t xml:space="preserve">However, the core essence remains: a Marine Engineer is a guardian of machinery and a steward of the sea. Working in Thailand Bangkok offers a unique vantage point to observe these dynamics at play. It is a privilege to contribute to an industry that keeps global trade flowing while striving to minimize our impact on the planet. This reflection has solidified my resolve not only to master the technical aspects of engineering but also to embody the ethical and collaborative values required for this vital profession.</w:t>
      </w:r>
    </w:p>
    <w:p>
      <w:pPr>
        <w:pStyle w:val="BodyText"/>
      </w:pPr>
      <w:r>
        <w:t xml:space="preserve">Sincerely,</w:t>
      </w:r>
    </w:p>
    <w:p>
      <w:pPr>
        <w:pStyle w:val="BodyText"/>
      </w:pPr>
      <w:r>
        <w:br/>
      </w:r>
      <w:r>
        <w:br/>
      </w:r>
    </w:p>
    <w:p>
      <w:pPr>
        <w:pStyle w:val="BodyText"/>
      </w:pPr>
      <w:r>
        <w:t xml:space="preserve">[Your Name]</w:t>
      </w:r>
      <w:r>
        <w:br/>
      </w:r>
      <w:r>
        <w:t xml:space="preserve">Aspiring Marine Engineer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Marine Engineer in Thailand Bangkok</dc:title>
  <dc:creator/>
  <dc:language>en</dc:language>
  <cp:keywords/>
  <dcterms:created xsi:type="dcterms:W3CDTF">2026-07-30T04:43:55Z</dcterms:created>
  <dcterms:modified xsi:type="dcterms:W3CDTF">2026-07-30T04:43:55Z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