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5eed5251227c2936a20b684a673f287dd26343f"/>
    <w:p>
      <w:pPr>
        <w:pStyle w:val="Heading1"/>
      </w:pPr>
      <w:r>
        <w:t xml:space="preserve">A Reflection on the Role of a Marketing Manager in United States Los Angeles</w:t>
      </w:r>
    </w:p>
    <w:p>
      <w:pPr>
        <w:pStyle w:val="FirstParagraph"/>
      </w:pPr>
      <w:r>
        <w:t xml:space="preserve">The landscape of modern commerce is dynamic, complex, and relentlessly fast-paced. Within this vibrant ecosystem, few roles are as pivotal or as demanding as that of the</w:t>
      </w:r>
      <w:r>
        <w:t xml:space="preserve"> </w:t>
      </w:r>
      <w:r>
        <w:rPr>
          <w:bCs/>
          <w:b/>
        </w:rPr>
        <w:t xml:space="preserve">Marketing Manager</w:t>
      </w:r>
      <w:r>
        <w:t xml:space="preserve">. To truly understand the weight and nuance of this position, one must look beyond job descriptions and KPIs to examine the human element behind the strategy. This reflection paper explores my personal journey and evolving understanding of what it means to lead marketing efforts specifically within</w:t>
      </w:r>
      <w:r>
        <w:t xml:space="preserve"> </w:t>
      </w:r>
      <w:r>
        <w:rPr>
          <w:bCs/>
          <w:b/>
        </w:rPr>
        <w:t xml:space="preserve">United States Los Angeles</w:t>
      </w:r>
      <w:r>
        <w:t xml:space="preserve">, a city that serves as both a crucible for creativity and a fierce battleground for consumer attention.</w:t>
      </w:r>
    </w:p>
    <w:bookmarkStart w:id="20" w:name="X4d766d0d4a04904763ca863e51f84bf3cc6a587"/>
    <w:p>
      <w:pPr>
        <w:pStyle w:val="Heading2"/>
      </w:pPr>
      <w:r>
        <w:t xml:space="preserve">The Unique Pulse of United States Los Angeles</w:t>
      </w:r>
    </w:p>
    <w:p>
      <w:pPr>
        <w:pStyle w:val="FirstParagraph"/>
      </w:pPr>
      <w:r>
        <w:t xml:space="preserve">Serving as a Marketing Manager is challenging enough in any context, but the location adds layers of complexity and opportunity that cannot be ignored.</w:t>
      </w:r>
      <w:r>
        <w:t xml:space="preserve"> </w:t>
      </w:r>
      <w:r>
        <w:rPr>
          <w:bCs/>
          <w:b/>
        </w:rPr>
        <w:t xml:space="preserve">United States Los Angeles</w:t>
      </w:r>
      <w:r>
        <w:t xml:space="preserve"> </w:t>
      </w:r>
      <w:r>
        <w:t xml:space="preserve">is not merely a geographic coordinate; it is a cultural powerhouse. It is the global capital of entertainment, influencer culture, and digital innovation. For any marketing professional operating here, the environment dictates a unique set of expectations. The consumers in</w:t>
      </w:r>
      <w:r>
        <w:t xml:space="preserve"> </w:t>
      </w:r>
      <w:r>
        <w:rPr>
          <w:bCs/>
          <w:b/>
        </w:rPr>
        <w:t xml:space="preserve">United States Los Angeles</w:t>
      </w:r>
      <w:r>
        <w:t xml:space="preserve"> </w:t>
      </w:r>
      <w:r>
        <w:t xml:space="preserve">are sophisticated, media-literate, and increasingly skeptical of traditional advertising methods. They have been bombarded with content from Hollywood studios and tech giants for decades.</w:t>
      </w:r>
    </w:p>
    <w:p>
      <w:pPr>
        <w:pStyle w:val="BodyText"/>
      </w:pPr>
      <w:r>
        <w:t xml:space="preserve">In my initial years in this role, I underestimated the saturation of the market. I assumed that a strong product would speak for itself. However, operating within</w:t>
      </w:r>
      <w:r>
        <w:t xml:space="preserve"> </w:t>
      </w:r>
      <w:r>
        <w:rPr>
          <w:bCs/>
          <w:b/>
        </w:rPr>
        <w:t xml:space="preserve">United States Los Angeles</w:t>
      </w:r>
      <w:r>
        <w:t xml:space="preserve">, I learned quickly that visibility is not guaranteed; it must be manufactured through sheer creativity and relentless authenticity. The diversity of the population in</w:t>
      </w:r>
      <w:r>
        <w:t xml:space="preserve"> </w:t>
      </w:r>
      <w:r>
        <w:rPr>
          <w:bCs/>
          <w:b/>
        </w:rPr>
        <w:t xml:space="preserve">United States Los Angeles</w:t>
      </w:r>
      <w:r>
        <w:t xml:space="preserve"> </w:t>
      </w:r>
      <w:r>
        <w:t xml:space="preserve">means that a one-size-fits-all approach fails spectacularly. Marketing here requires a nuanced understanding of subcultures, from the artistic communities in Silver Lake to the corporate strategists in Century City and the tech entrepreneurs in Silicon Beach. To succeed as a Marketing Manager, one must be able to pivot messaging instantly to resonate with these disparate yet interconnected groups.</w:t>
      </w:r>
    </w:p>
    <w:bookmarkEnd w:id="20"/>
    <w:bookmarkStart w:id="21" w:name="the-evolution-of-strategic-thinking"/>
    <w:p>
      <w:pPr>
        <w:pStyle w:val="Heading2"/>
      </w:pPr>
      <w:r>
        <w:t xml:space="preserve">The Evolution of Strategic Thinking</w:t>
      </w:r>
    </w:p>
    <w:p>
      <w:pPr>
        <w:pStyle w:val="FirstParagraph"/>
      </w:pPr>
      <w:r>
        <w:t xml:space="preserve">The role of the</w:t>
      </w:r>
      <w:r>
        <w:t xml:space="preserve"> </w:t>
      </w:r>
      <w:r>
        <w:rPr>
          <w:bCs/>
          <w:b/>
        </w:rPr>
        <w:t xml:space="preserve">Marketing Manager</w:t>
      </w:r>
      <w:r>
        <w:t xml:space="preserve"> </w:t>
      </w:r>
      <w:r>
        <w:t xml:space="preserve">has shifted dramatically over the last decade. It is no longer sufficient to simply broadcast a message. The modern Marketing Manager must be a storyteller, data analyst, community builder, and crisis manager all at once. In</w:t>
      </w:r>
      <w:r>
        <w:t xml:space="preserve"> </w:t>
      </w:r>
      <w:r>
        <w:rPr>
          <w:bCs/>
          <w:b/>
        </w:rPr>
        <w:t xml:space="preserve">United States Los Angeles</w:t>
      </w:r>
      <w:r>
        <w:t xml:space="preserve">, where trends are born daily and die just as quickly due to the speed of social media dissemination, agility is paramount.</w:t>
      </w:r>
    </w:p>
    <w:p>
      <w:pPr>
        <w:pStyle w:val="BodyText"/>
      </w:pPr>
      <w:r>
        <w:t xml:space="preserve">I recall a specific campaign launch where we aimed to target the younger demographic in West Hollywood. Initially, our strategy relied heavily on polished, high-production-value video content. However, data analytics revealed that engagement was low. It was only when we pivoted to user-generated content and leveraged micro-influencers who embodied the raw, unfiltered aesthetic popular in</w:t>
      </w:r>
      <w:r>
        <w:t xml:space="preserve"> </w:t>
      </w:r>
      <w:r>
        <w:rPr>
          <w:bCs/>
          <w:b/>
        </w:rPr>
        <w:t xml:space="preserve">United States Los Angeles</w:t>
      </w:r>
      <w:r>
        <w:t xml:space="preserve"> </w:t>
      </w:r>
      <w:r>
        <w:t xml:space="preserve">that we saw success. This experience taught me humility as a Marketing Manager. It highlighted that expertise does not mean knowing everything; it means knowing how to listen and adapt. The consumers of</w:t>
      </w:r>
      <w:r>
        <w:t xml:space="preserve"> </w:t>
      </w:r>
      <w:r>
        <w:rPr>
          <w:bCs/>
          <w:b/>
        </w:rPr>
        <w:t xml:space="preserve">United States Los Angeles</w:t>
      </w:r>
      <w:r>
        <w:t xml:space="preserve"> </w:t>
      </w:r>
      <w:r>
        <w:t xml:space="preserve">value transparency over perfection.</w:t>
      </w:r>
    </w:p>
    <w:bookmarkEnd w:id="21"/>
    <w:bookmarkStart w:id="22" w:name="X0c9fbe7bd8d772964d6067095517e7d1bc79f3f"/>
    <w:p>
      <w:pPr>
        <w:pStyle w:val="Heading2"/>
      </w:pPr>
      <w:r>
        <w:t xml:space="preserve">Navigating the Digital and Physical Intersection</w:t>
      </w:r>
    </w:p>
    <w:p>
      <w:pPr>
        <w:pStyle w:val="FirstParagraph"/>
      </w:pPr>
      <w:r>
        <w:t xml:space="preserve">A significant portion of my reflection involves the intersection of digital marketing and physical presence. In many cities, these two spheres are distinct. However, in</w:t>
      </w:r>
      <w:r>
        <w:t xml:space="preserve"> </w:t>
      </w:r>
      <w:r>
        <w:rPr>
          <w:bCs/>
          <w:b/>
        </w:rPr>
        <w:t xml:space="preserve">United States Los Angeles</w:t>
      </w:r>
      <w:r>
        <w:t xml:space="preserve">, they are deeply intertwined. The city is an open-air studio; every street corner, café, and park is a potential backdrop for brand engagement. As a Marketing Manager, I have learned to leverage the physical geography of</w:t>
      </w:r>
      <w:r>
        <w:t xml:space="preserve"> </w:t>
      </w:r>
      <w:r>
        <w:rPr>
          <w:bCs/>
          <w:b/>
        </w:rPr>
        <w:t xml:space="preserve">United States Los Angeles</w:t>
      </w:r>
      <w:r>
        <w:t xml:space="preserve"> </w:t>
      </w:r>
      <w:r>
        <w:t xml:space="preserve">to enhance digital campaigns.</w:t>
      </w:r>
    </w:p>
    <w:p>
      <w:pPr>
        <w:pStyle w:val="BodyText"/>
      </w:pPr>
      <w:r>
        <w:t xml:space="preserve">We experimented with geo-targeted augmented reality experiences that encouraged users to explore landmarks in downtown LA while interacting with our brand narrative. This blend of technology and place-based marketing required a level of coordination that went beyond traditional marketing silos. It involved partnerships with local businesses, city permits, and technical integration. This holistic approach is essential for any Marketing Manager looking to make an impact in</w:t>
      </w:r>
      <w:r>
        <w:t xml:space="preserve"> </w:t>
      </w:r>
      <w:r>
        <w:rPr>
          <w:bCs/>
          <w:b/>
        </w:rPr>
        <w:t xml:space="preserve">United States Los Angeles</w:t>
      </w:r>
      <w:r>
        <w:t xml:space="preserve">. The competition here is global; brands from around the world vie for the attention of Los Angeles consumers. Standing out requires not just good ideas, but excellent execution that respects local culture and history.</w:t>
      </w:r>
    </w:p>
    <w:bookmarkEnd w:id="22"/>
    <w:bookmarkStart w:id="23" w:name="the-human-element-of-leadership"/>
    <w:p>
      <w:pPr>
        <w:pStyle w:val="Heading2"/>
      </w:pPr>
      <w:r>
        <w:t xml:space="preserve">The Human Element of Leadership</w:t>
      </w:r>
    </w:p>
    <w:p>
      <w:pPr>
        <w:pStyle w:val="FirstParagraph"/>
      </w:pPr>
      <w:r>
        <w:t xml:space="preserve">Beyond strategy and tactics, being a Marketing Manager is fundamentally about people leadership. The marketing team in</w:t>
      </w:r>
      <w:r>
        <w:t xml:space="preserve"> </w:t>
      </w:r>
      <w:r>
        <w:rPr>
          <w:bCs/>
          <w:b/>
        </w:rPr>
        <w:t xml:space="preserve">United States Los Angeles</w:t>
      </w:r>
    </w:p>
    <w:p>
      <w:pPr>
        <w:pStyle w:val="BodyText"/>
      </w:pPr>
      <w:r>
        <w:t xml:space="preserve">In the high-pressure environment of</w:t>
      </w:r>
      <w:r>
        <w:t xml:space="preserve"> </w:t>
      </w:r>
      <w:r>
        <w:rPr>
          <w:bCs/>
          <w:b/>
        </w:rPr>
        <w:t xml:space="preserve">United States Los Angeles</w:t>
      </w:r>
      <w:r>
        <w:t xml:space="preserve">, burnout is a genuine risk. The "hustle culture" prevalent in this region can lead to exhaustion if not managed carefully. A key part of my professional development has been learning how to balance ambition with well-being for my team. We implemented flexible working hours and emphasized mental health resources, recognizing that sustainable creativity is better than short-term intensity. This human-centric approach has improved retention rates and boosted overall morale, proving that empathy is a critical skill for a modern Marketing Manager.</w:t>
      </w:r>
    </w:p>
    <w:bookmarkEnd w:id="23"/>
    <w:bookmarkStart w:id="24" w:name="conclusion-the-ongoing-journey"/>
    <w:p>
      <w:pPr>
        <w:pStyle w:val="Heading2"/>
      </w:pPr>
      <w:r>
        <w:t xml:space="preserve">Conclusion: The Ongoing Journey</w:t>
      </w:r>
    </w:p>
    <w:p>
      <w:pPr>
        <w:pStyle w:val="FirstParagraph"/>
      </w:pPr>
      <w:r>
        <w:t xml:space="preserve">In conclusion, the role of the Marketing Manager in</w:t>
      </w:r>
      <w:r>
        <w:t xml:space="preserve"> </w:t>
      </w:r>
      <w:r>
        <w:rPr>
          <w:bCs/>
          <w:b/>
        </w:rPr>
        <w:t xml:space="preserve">United States Los Angeles</w:t>
      </w:r>
      <w:r>
        <w:t xml:space="preserve"> </w:t>
      </w:r>
      <w:r>
        <w:t xml:space="preserve">is a multifaceted challenge that demands strategic acumen, creative boldness, cultural sensitivity, and compassionate leadership. It is a position that requires constant learning and unlearning. The city of</w:t>
      </w:r>
      <w:r>
        <w:t xml:space="preserve"> </w:t>
      </w:r>
      <w:r>
        <w:rPr>
          <w:bCs/>
          <w:b/>
        </w:rPr>
        <w:t xml:space="preserve">United States Los Angeles</w:t>
      </w:r>
      <w:r>
        <w:t xml:space="preserve"> </w:t>
      </w:r>
      <w:r>
        <w:t xml:space="preserve">changes rapidly, driven by technological advancements and shifting social norms. As such, the Marketing Manager must remain ever-vigilant and adaptable.</w:t>
      </w:r>
    </w:p>
    <w:p>
      <w:pPr>
        <w:pStyle w:val="BodyText"/>
      </w:pPr>
      <w:r>
        <w:t xml:space="preserve">This reflection has highlighted that success in this field is not defined by a single viral hit or a quarterly sales bump. It is defined by the consistent ability to connect with people on an authentic level within the complex cultural tapestry of</w:t>
      </w:r>
      <w:r>
        <w:t xml:space="preserve"> </w:t>
      </w:r>
      <w:r>
        <w:rPr>
          <w:bCs/>
          <w:b/>
        </w:rPr>
        <w:t xml:space="preserve">United States Los Angeles</w:t>
      </w:r>
      <w:r>
        <w:t xml:space="preserve">. As I continue my journey as a Marketing Manager, I am committed to embracing these challenges, leveraging the unique opportunities presented by this dynamic city, and always keeping the human element at the heart of every campaign. The work is never done, but in</w:t>
      </w:r>
      <w:r>
        <w:t xml:space="preserve"> </w:t>
      </w:r>
      <w:r>
        <w:rPr>
          <w:bCs/>
          <w:b/>
        </w:rPr>
        <w:t xml:space="preserve">United States Los Angeles</w:t>
      </w:r>
      <w:r>
        <w:t xml:space="preserve">, it is endlessly rewarding.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Marketing Manager in United States Los Angeles</dc:title>
  <dc:creator/>
  <dc:language>en</dc:language>
  <cp:keywords/>
  <dcterms:created xsi:type="dcterms:W3CDTF">2026-07-30T00:36:12Z</dcterms:created>
  <dcterms:modified xsi:type="dcterms:W3CDTF">2026-07-30T00:36:12Z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