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1" w:name="the-eternal-equation"/>
    <w:p>
      <w:pPr>
        <w:pStyle w:val="Heading1"/>
      </w:pPr>
      <w:r>
        <w:t xml:space="preserve">The Eternal Equation</w:t>
      </w:r>
    </w:p>
    <w:bookmarkStart w:id="20" w:name="X86e1871db7db417911351921d5376d406eec161"/>
    <w:p>
      <w:pPr>
        <w:pStyle w:val="Heading3"/>
      </w:pPr>
      <w:r>
        <w:t xml:space="preserve">A Reflection on the Mathematician in the Context of India New Delhi</w:t>
      </w:r>
    </w:p>
    <w:p>
      <w:pPr>
        <w:pStyle w:val="FirstParagraph"/>
      </w:pPr>
      <w:r>
        <w:t xml:space="preserve">The figure of the mathematician has long transcended mere calculation. In many cultures, particularly within the ancient and vibrant tapestry of Indian history, mathematics is not viewed merely as a tool for commerce or construction, but as a sacred discipline—a path to understanding the cosmic order (Rta). When we reflect on</w:t>
      </w:r>
      <w:r>
        <w:t xml:space="preserve"> </w:t>
      </w:r>
      <w:r>
        <w:rPr>
          <w:bCs/>
          <w:b/>
        </w:rPr>
        <w:t xml:space="preserve">the mathematician</w:t>
      </w:r>
      <w:r>
        <w:t xml:space="preserve"> </w:t>
      </w:r>
      <w:r>
        <w:t xml:space="preserve">today, especially through the lens of</w:t>
      </w:r>
      <w:r>
        <w:t xml:space="preserve"> </w:t>
      </w:r>
      <w:r>
        <w:rPr>
          <w:bCs/>
          <w:b/>
        </w:rPr>
        <w:t xml:space="preserve">India New Delhi</w:t>
      </w:r>
      <w:r>
        <w:t xml:space="preserve">, we encounter a unique intersection where ancient wisdom collides with modern ambition. New Delhi, as the capital city and a bustling metropolis, stands as a living laboratory for this duality. It is here that one can observe how the abstract purity of mathematical thought navigates the chaotic, dynamic reality of urban life in one of the world’s most populous nations.</w:t>
      </w:r>
    </w:p>
    <w:p>
      <w:pPr>
        <w:pStyle w:val="BodyText"/>
      </w:pPr>
      <w:r>
        <w:t xml:space="preserve">To begin with</w:t>
      </w:r>
      <w:r>
        <w:t xml:space="preserve"> </w:t>
      </w:r>
      <w:r>
        <w:rPr>
          <w:bCs/>
          <w:b/>
        </w:rPr>
        <w:t xml:space="preserve">the mathematician</w:t>
      </w:r>
      <w:r>
        <w:t xml:space="preserve">, we must acknowledge the historical weight carried by India’s contribution to this field. From Aryabhata and Brahmagupta to Srinivasa Ramanujan, the Indian tradition of mathematics is characterized by an intuitive leap combined with rigorous proof. The concept of zero (Shunya), decimal places, and trigonometric functions were not just discovered; they were philosophically integrated into the worldview. A true</w:t>
      </w:r>
      <w:r>
        <w:t xml:space="preserve"> </w:t>
      </w:r>
      <w:r>
        <w:rPr>
          <w:bCs/>
          <w:b/>
        </w:rPr>
        <w:t xml:space="preserve">mathematician</w:t>
      </w:r>
      <w:r>
        <w:t xml:space="preserve"> </w:t>
      </w:r>
      <w:r>
        <w:t xml:space="preserve">from this lineage does not merely solve for 'x'; they seek to understand the void from which numbers emerge. This philosophical depth is crucial when reflecting on how mathematics is perceived in contemporary</w:t>
      </w:r>
      <w:r>
        <w:t xml:space="preserve"> </w:t>
      </w:r>
      <w:r>
        <w:rPr>
          <w:bCs/>
          <w:b/>
        </w:rPr>
        <w:t xml:space="preserve">India New Delhi</w:t>
      </w:r>
      <w:r>
        <w:t xml:space="preserve">. In a city that moves at a frenetic pace, where thousands of years of tradition meet cutting-edge technology, the patience required for pure mathematical inquiry often clashes with the demand for immediate utility.</w:t>
      </w:r>
    </w:p>
    <w:p>
      <w:pPr>
        <w:pStyle w:val="BodyText"/>
      </w:pPr>
      <w:r>
        <w:rPr>
          <w:bCs/>
          <w:b/>
        </w:rPr>
        <w:t xml:space="preserve">India New Delhi</w:t>
      </w:r>
      <w:r>
        <w:t xml:space="preserve">, therefore, presents a fascinating case study in the application and perception of mathematics. As the political and administrative heart of India, it is also becoming a hub for IT startups, data analytics firms, and global financial institutions. The skyline of areas like Cyber City in nearby Gurugram or the tech parks along Nehru Place speaks to the economic power driven by algorithmic thinking. In this context,</w:t>
      </w:r>
      <w:r>
        <w:t xml:space="preserve"> </w:t>
      </w:r>
      <w:r>
        <w:rPr>
          <w:bCs/>
          <w:b/>
        </w:rPr>
        <w:t xml:space="preserve">the mathematician</w:t>
      </w:r>
      <w:r>
        <w:t xml:space="preserve"> </w:t>
      </w:r>
      <w:r>
        <w:t xml:space="preserve">has evolved from a solitary scholar in a gurukul to a data scientist navigating big data streams through fiber-optic cables buried beneath the red sands of Lutyens' Delhi. The reflection here is profound: has the soul of mathematics changed? While the tools have shifted from clay tablets to cloud servers, the core impulse—to find patterns in chaos—remains unchanged. The</w:t>
      </w:r>
      <w:r>
        <w:t xml:space="preserve"> </w:t>
      </w:r>
      <w:r>
        <w:rPr>
          <w:bCs/>
          <w:b/>
        </w:rPr>
        <w:t xml:space="preserve">mathematician</w:t>
      </w:r>
      <w:r>
        <w:t xml:space="preserve"> </w:t>
      </w:r>
      <w:r>
        <w:t xml:space="preserve">in modern</w:t>
      </w:r>
      <w:r>
        <w:t xml:space="preserve"> </w:t>
      </w:r>
      <w:r>
        <w:rPr>
          <w:bCs/>
          <w:b/>
        </w:rPr>
        <w:t xml:space="preserve">India New Delhi</w:t>
      </w:r>
      <w:r>
        <w:t xml:space="preserve"> </w:t>
      </w:r>
      <w:r>
        <w:t xml:space="preserve">is a bridge builder, connecting raw data with actionable insight, much like their ancestors connected stars with earthly rituals.</w:t>
      </w:r>
    </w:p>
    <w:p>
      <w:pPr>
        <w:pStyle w:val="BodyText"/>
      </w:pPr>
      <w:r>
        <w:t xml:space="preserve">India New Delhi. The education system often prioritizes rote learning and examination scores over genuine mathematical creativity. In the competitive environment of Delhi’s coaching centers and elite schools, mathematics is frequently reduced to a vehicle for entrance exams into institutions like IITs or medical colleges. This utilitarian view risks stripping away the joy and beauty that define</w:t>
      </w:r>
      <w:r>
        <w:t xml:space="preserve"> </w:t>
      </w:r>
      <w:r>
        <w:rPr>
          <w:bCs/>
          <w:b/>
        </w:rPr>
        <w:t xml:space="preserve">the mathematician</w:t>
      </w:r>
      <w:r>
        <w:t xml:space="preserve">. True mathematics requires playfulness, failure, and deep contemplation—qualities that are often sacrificed at the altar of efficiency in a rapidly urbanizing society. Reflecting on</w:t>
      </w:r>
      <w:r>
        <w:t xml:space="preserve"> </w:t>
      </w:r>
      <w:r>
        <w:rPr>
          <w:bCs/>
          <w:b/>
        </w:rPr>
        <w:t xml:space="preserve">India New Delhi</w:t>
      </w:r>
      <w:r>
        <w:t xml:space="preserve">, one sees towering skyscrapers alongside slums, where access to quality mathematical education is starkly unequal. This disparity raises ethical questions for the modern mathematician: Is mathematics a privilege for the elite, or a fundamental right that should empower every citizen in this sprawling metropolis?</w:t>
      </w:r>
    </w:p>
    <w:p>
      <w:pPr>
        <w:pStyle w:val="BodyText"/>
      </w:pPr>
      <w:r>
        <w:t xml:space="preserve">Furthermore, we must consider the interdisciplinary role of</w:t>
      </w:r>
      <w:r>
        <w:t xml:space="preserve"> </w:t>
      </w:r>
      <w:r>
        <w:rPr>
          <w:bCs/>
          <w:b/>
        </w:rPr>
        <w:t xml:space="preserve">the mathematician</w:t>
      </w:r>
      <w:r>
        <w:t xml:space="preserve"> </w:t>
      </w:r>
      <w:r>
        <w:t xml:space="preserve">in solving the specific challenges faced by</w:t>
      </w:r>
      <w:r>
        <w:t xml:space="preserve"> </w:t>
      </w:r>
      <w:r>
        <w:rPr>
          <w:bCs/>
          <w:b/>
        </w:rPr>
        <w:t xml:space="preserve">India New Delhi</w:t>
      </w:r>
      <w:r>
        <w:t xml:space="preserve">. The city grapples with issues of traffic congestion, air pollution, waste management, and water scarcity. These are not just engineering problems; they are complex mathematical puzzles involving optimization algorithms, stochastic modeling, and graph theory. For instance, traffic flow in the narrow lanes of Old Delhi or the wide boulevards of Central Vista requires sophisticated modeling to optimize signal timing and public transport routes. Here,</w:t>
      </w:r>
      <w:r>
        <w:t xml:space="preserve"> </w:t>
      </w:r>
      <w:r>
        <w:rPr>
          <w:bCs/>
          <w:b/>
        </w:rPr>
        <w:t xml:space="preserve">the mathematician</w:t>
      </w:r>
      <w:r>
        <w:t xml:space="preserve"> </w:t>
      </w:r>
      <w:r>
        <w:t xml:space="preserve">becomes a civic hero. Their work directly impacts the quality of life for millions. The reflection turns from abstract theory to tangible impact: mathematical literacy in</w:t>
      </w:r>
      <w:r>
        <w:t xml:space="preserve"> </w:t>
      </w:r>
      <w:r>
        <w:rPr>
          <w:bCs/>
          <w:b/>
        </w:rPr>
        <w:t xml:space="preserve">India New Delhi</w:t>
      </w:r>
      <w:r>
        <w:t xml:space="preserve"> </w:t>
      </w:r>
      <w:r>
        <w:t xml:space="preserve">is not just about academic prestige; it is essential for sustainable urban planning.</w:t>
      </w:r>
    </w:p>
    <w:p>
      <w:pPr>
        <w:pStyle w:val="BodyText"/>
      </w:pPr>
      <w:r>
        <w:t xml:space="preserve">In recent years, there has been a growing movement within</w:t>
      </w:r>
      <w:r>
        <w:t xml:space="preserve"> </w:t>
      </w:r>
      <w:r>
        <w:rPr>
          <w:bCs/>
          <w:b/>
        </w:rPr>
        <w:t xml:space="preserve">India New Delhi</w:t>
      </w:r>
      <w:r>
        <w:t xml:space="preserve"> </w:t>
      </w:r>
      <w:r>
        <w:t xml:space="preserve">to revitalize the appreciation of mathematics as an art form. Initiatives like math festivals in museums, workshops by local NGOs, and courses offered at premier institutions aim to demystify the subject. These efforts highlight that</w:t>
      </w:r>
      <w:r>
        <w:t xml:space="preserve"> </w:t>
      </w:r>
      <w:r>
        <w:rPr>
          <w:bCs/>
          <w:b/>
        </w:rPr>
        <w:t xml:space="preserve">the mathematician</w:t>
      </w:r>
      <w:r>
        <w:t xml:space="preserve"> </w:t>
      </w:r>
      <w:r>
        <w:t xml:space="preserve">is not an alienated intellectual but a creative artist working with shapes, numbers, and logic. By fostering this cultural shift,</w:t>
      </w:r>
      <w:r>
        <w:t xml:space="preserve"> </w:t>
      </w:r>
      <w:r>
        <w:rPr>
          <w:bCs/>
          <w:b/>
        </w:rPr>
        <w:t xml:space="preserve">India New Delhi</w:t>
      </w:r>
      <w:r>
        <w:t xml:space="preserve"> </w:t>
      </w:r>
      <w:r>
        <w:t xml:space="preserve">can nurture a new generation of thinkers who value mathematical intuition over mechanical computation. This is vital for India’s future as it strives to become a global knowledge economy leader.</w:t>
      </w:r>
    </w:p>
    <w:p>
      <w:pPr>
        <w:pStyle w:val="BodyText"/>
      </w:pPr>
      <w:r>
        <w:t xml:space="preserve">In conclusion, the reflection on</w:t>
      </w:r>
      <w:r>
        <w:t xml:space="preserve"> </w:t>
      </w:r>
      <w:r>
        <w:rPr>
          <w:bCs/>
          <w:b/>
        </w:rPr>
        <w:t xml:space="preserve">the mathematician</w:t>
      </w:r>
      <w:r>
        <w:t xml:space="preserve"> </w:t>
      </w:r>
      <w:r>
        <w:t xml:space="preserve">in</w:t>
      </w:r>
      <w:r>
        <w:t xml:space="preserve"> </w:t>
      </w:r>
      <w:r>
        <w:rPr>
          <w:bCs/>
          <w:b/>
        </w:rPr>
        <w:t xml:space="preserve">India New Delhi</w:t>
      </w:r>
      <w:r>
        <w:t xml:space="preserve"> </w:t>
      </w:r>
      <w:r>
        <w:t xml:space="preserve">reveals a complex, multi-layered reality. It is a story of deep historical roots reaching toward futuristic horizons. The city serves as both a guardian of ancient mathematical heritage and a crucible for modern technological innovation. However, it also faces challenges related to equity and educational philosophy. To truly honor</w:t>
      </w:r>
      <w:r>
        <w:t xml:space="preserve"> </w:t>
      </w:r>
      <w:r>
        <w:rPr>
          <w:bCs/>
          <w:b/>
        </w:rPr>
        <w:t xml:space="preserve">the mathematician</w:t>
      </w:r>
      <w:r>
        <w:t xml:space="preserve">, society in</w:t>
      </w:r>
      <w:r>
        <w:t xml:space="preserve"> </w:t>
      </w:r>
      <w:r>
        <w:rPr>
          <w:bCs/>
          <w:b/>
        </w:rPr>
        <w:t xml:space="preserve">India New Delhi</w:t>
      </w:r>
      <w:r>
        <w:t xml:space="preserve"> </w:t>
      </w:r>
      <w:r>
        <w:t xml:space="preserve">must move beyond viewing math solely as an exam subject or a corporate tool. It must be recognized as a vital mode of thinking that fosters critical reasoning, creativity, and problem-solving skills essential for navigating the complexities of the modern world. As we look forward, the integration of traditional Indian mathematical wisdom with contemporary global practices in Delhi will likely yield innovative solutions not just for India, but for the world.</w:t>
      </w:r>
    </w:p>
    <w:p>
      <w:pPr>
        <w:pStyle w:val="BodyText"/>
      </w:pPr>
      <w:r>
        <w:t xml:space="preserve">The legacy of</w:t>
      </w:r>
      <w:r>
        <w:t xml:space="preserve"> </w:t>
      </w:r>
      <w:r>
        <w:rPr>
          <w:bCs/>
          <w:b/>
        </w:rPr>
        <w:t xml:space="preserve">the mathematician</w:t>
      </w:r>
      <w:r>
        <w:t xml:space="preserve"> </w:t>
      </w:r>
      <w:r>
        <w:t xml:space="preserve">is thus preserved and renewed daily in</w:t>
      </w:r>
      <w:r>
        <w:t xml:space="preserve"> </w:t>
      </w:r>
      <w:r>
        <w:rPr>
          <w:bCs/>
          <w:b/>
        </w:rPr>
        <w:t xml:space="preserve">India New Delhi</w:t>
      </w:r>
      <w:r>
        <w:t xml:space="preserve">. Whether through a professor teaching calculus at JNU, a coder debugging an algorithm in Noida, or a student solving geometry problems under the streetlights of Chandni Chowk, the spirit of inquiry lives on. It is this enduring spirit that ensures mathematics remains not just a subject studied, but a way of life for those who dwell in the heart of India.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the Context of India New Delhi</dc:title>
  <dc:creator/>
  <dc:language>en</dc:language>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