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Reflections</w:t>
      </w:r>
      <w:r>
        <w:t xml:space="preserve"> </w:t>
      </w:r>
      <w:r>
        <w:t xml:space="preserve">on</w:t>
      </w:r>
      <w:r>
        <w:t xml:space="preserve"> </w:t>
      </w:r>
      <w:r>
        <w:t xml:space="preserve">the</w:t>
      </w:r>
      <w:r>
        <w:t xml:space="preserve"> </w:t>
      </w:r>
      <w:r>
        <w:t xml:space="preserve">Mathematician</w:t>
      </w:r>
      <w:r>
        <w:t xml:space="preserve"> </w:t>
      </w:r>
      <w:r>
        <w:t xml:space="preserve">in</w:t>
      </w:r>
      <w:r>
        <w:t xml:space="preserve"> </w:t>
      </w:r>
      <w:r>
        <w:t xml:space="preserve">Los</w:t>
      </w:r>
      <w:r>
        <w:t xml:space="preserve"> </w:t>
      </w:r>
      <w:r>
        <w:t xml:space="preserve">Angeles</w:t>
      </w:r>
    </w:p>
    <w:bookmarkStart w:id="26" w:name="Xf5ca11e32ed472b290ca937a073a5bd9110381a"/>
    <w:p>
      <w:pPr>
        <w:pStyle w:val="Heading1"/>
      </w:pPr>
      <w:r>
        <w:t xml:space="preserve">The Silent Symphony: A Reflection on the Mathematician in Los Angeles</w:t>
      </w:r>
    </w:p>
    <w:p>
      <w:pPr>
        <w:pStyle w:val="FirstParagraph"/>
      </w:pPr>
      <w:r>
        <w:t xml:space="preserve">To understand the soul of United States Los Angeles is to look beyond its sun-drenched boulevards, its sprawling traffic, and its glittering Hollywood sign. It is to recognize that beneath this chaotic, creative surface lies a rigorous undercurrent of logic and order. At the heart of this duality sits the figure often unseen by the casual observer: the</w:t>
      </w:r>
      <w:r>
        <w:t xml:space="preserve"> </w:t>
      </w:r>
      <w:r>
        <w:rPr>
          <w:bCs/>
          <w:b/>
        </w:rPr>
        <w:t xml:space="preserve">Mathematician</w:t>
      </w:r>
      <w:r>
        <w:t xml:space="preserve">. This reflection paper explores how the abstract precision of mathematics intersects with, supports, and paradoxically contrasts against the vibrant culture of Los Angeles.</w:t>
      </w:r>
    </w:p>
    <w:bookmarkStart w:id="20" w:name="the-invisible-architect"/>
    <w:p>
      <w:pPr>
        <w:pStyle w:val="Heading2"/>
      </w:pPr>
      <w:r>
        <w:t xml:space="preserve">The Invisible Architect</w:t>
      </w:r>
    </w:p>
    <w:p>
      <w:pPr>
        <w:pStyle w:val="FirstParagraph"/>
      </w:pPr>
      <w:r>
        <w:t xml:space="preserve">In many cities, history is written in stone monuments. In United States Los Angeles, history is increasingly written in code and algorithms. The role of the</w:t>
      </w:r>
      <w:r>
        <w:t xml:space="preserve"> </w:t>
      </w:r>
      <w:r>
        <w:rPr>
          <w:bCs/>
          <w:b/>
        </w:rPr>
        <w:t xml:space="preserve">Mathematician</w:t>
      </w:r>
      <w:r>
        <w:t xml:space="preserve"> </w:t>
      </w:r>
      <w:r>
        <w:t xml:space="preserve">here is not merely academic; it is infrastructural. When one stands on the Santa Monica Pier watching the waves crash against the pilings, there are structural engineers applying differential equations to ensure stability. When one navigates via GPS through a gridlock on Wilshire Boulevard, they are relying on complex graph theory and real-time data analysis developed by mathematical minds.</w:t>
      </w:r>
    </w:p>
    <w:p>
      <w:pPr>
        <w:pStyle w:val="BodyText"/>
      </w:pPr>
      <w:r>
        <w:rPr>
          <w:bCs/>
          <w:b/>
        </w:rPr>
        <w:t xml:space="preserve">Key Insight:</w:t>
      </w:r>
      <w:r>
        <w:t xml:space="preserve"> </w:t>
      </w:r>
      <w:r>
        <w:t xml:space="preserve">The mathematician in Los Angeles is the invisible architect of modern urban life. Their work ensures that the city does not just exist, but functions efficiently amidst its vast geography and population density.</w:t>
      </w:r>
    </w:p>
    <w:bookmarkEnd w:id="20"/>
    <w:bookmarkStart w:id="21" w:name="the-intersection-of-art-and-logic"/>
    <w:p>
      <w:pPr>
        <w:pStyle w:val="Heading2"/>
      </w:pPr>
      <w:r>
        <w:t xml:space="preserve">The Intersection of Art and Logic</w:t>
      </w:r>
    </w:p>
    <w:p>
      <w:pPr>
        <w:pStyle w:val="FirstParagraph"/>
      </w:pPr>
      <w:r>
        <w:t xml:space="preserve">Los Angeles is globally renowned as a hub for entertainment, where artistry reigns supreme. One might assume that the cold logic of mathematics has no place in a city driven by emotion and narrative. However, this view ignores the profound symbiosis between these two domains in our current era. The</w:t>
      </w:r>
      <w:r>
        <w:t xml:space="preserve"> </w:t>
      </w:r>
      <w:r>
        <w:rPr>
          <w:bCs/>
          <w:b/>
        </w:rPr>
        <w:t xml:space="preserve">Mathematician</w:t>
      </w:r>
      <w:r>
        <w:t xml:space="preserve"> </w:t>
      </w:r>
      <w:r>
        <w:t xml:space="preserve">is integral to the production pipelines of Hollywood’s visual effects industries. From Pixar animations based in nearby Emeryville to the CGI used on sets across Westwood, every frame rendered relies heavily on linear algebra, calculus, and geometry.</w:t>
      </w:r>
    </w:p>
    <w:p>
      <w:pPr>
        <w:pStyle w:val="BodyText"/>
      </w:pPr>
      <w:r>
        <w:t xml:space="preserve">Consider the character of Thanos in *Avengers: Infinity War*. The destruction wrought upon him was not just artistic direction; it was a simulation solved through mathematical modeling. In this sense, the mathematician in Los Angeles is a co-creator of modern mythology. They provide the rules by which virtual worlds operate, allowing directors to break the laws of physics within a controlled, logical framework. This intersection challenges our traditional view of the</w:t>
      </w:r>
      <w:r>
        <w:t xml:space="preserve"> </w:t>
      </w:r>
      <w:r>
        <w:rPr>
          <w:bCs/>
          <w:b/>
        </w:rPr>
        <w:t xml:space="preserve">Mathematician</w:t>
      </w:r>
      <w:r>
        <w:t xml:space="preserve"> </w:t>
      </w:r>
      <w:r>
        <w:t xml:space="preserve">as an isolated scholar in an ivory tower; instead, they are collaborators in a global creative economy.</w:t>
      </w:r>
    </w:p>
    <w:bookmarkEnd w:id="21"/>
    <w:bookmarkStart w:id="22" w:name="the-academic-and-research-hub"/>
    <w:p>
      <w:pPr>
        <w:pStyle w:val="Heading2"/>
      </w:pPr>
      <w:r>
        <w:t xml:space="preserve">The Academic and Research Hub</w:t>
      </w:r>
    </w:p>
    <w:p>
      <w:pPr>
        <w:pStyle w:val="FirstParagraph"/>
      </w:pPr>
      <w:r>
        <w:t xml:space="preserve">Beyond industry, United States Los Angeles hosts some of the most prestigious institutions for mathematical inquiry. Institutions such as the California Institute of Technology (Caltech) and UCLA serve as beacons for theoretical advancement. Here, the focus shifts from applied utility to pure discovery. The</w:t>
      </w:r>
      <w:r>
        <w:t xml:space="preserve"> </w:t>
      </w:r>
      <w:r>
        <w:rPr>
          <w:bCs/>
          <w:b/>
        </w:rPr>
        <w:t xml:space="preserve">Mathematician</w:t>
      </w:r>
      <w:r>
        <w:t xml:space="preserve"> </w:t>
      </w:r>
      <w:r>
        <w:t xml:space="preserve">working in these halls grapples with questions that have puzzled humanity for centuries: the nature of prime numbers, the complexities of topology, and the mysteries of quantum mechanics.</w:t>
      </w:r>
    </w:p>
    <w:p>
      <w:pPr>
        <w:pStyle w:val="BodyText"/>
      </w:pPr>
      <w:r>
        <w:t xml:space="preserve">The environment in Los Angeles provides a unique backdrop for such intense intellectual labor. The contrast between the serene beauty of Mount Wilson Observatory, where astronomical mathematics is conducted to understand black holes and exoplanets, and the frenetic energy of downtown creates a stimulating atmosphere. It reminds us that even in a city known for leisure and spectacle, there is a deep commitment to understanding the fundamental truths of our universe.</w:t>
      </w:r>
    </w:p>
    <w:bookmarkEnd w:id="22"/>
    <w:bookmarkStart w:id="23" w:name="X7fa05ada14363cc0237fa900c6b697810c5a081"/>
    <w:p>
      <w:pPr>
        <w:pStyle w:val="Heading2"/>
      </w:pPr>
      <w:r>
        <w:t xml:space="preserve">Challenges in Education and Accessibility</w:t>
      </w:r>
    </w:p>
    <w:p>
      <w:pPr>
        <w:pStyle w:val="FirstParagraph"/>
      </w:pPr>
      <w:r>
        <w:t xml:space="preserve">Despite these strengths, the presence and impact of the</w:t>
      </w:r>
      <w:r>
        <w:t xml:space="preserve"> </w:t>
      </w:r>
      <w:r>
        <w:rPr>
          <w:bCs/>
          <w:b/>
        </w:rPr>
        <w:t xml:space="preserve">Mathematician</w:t>
      </w:r>
      <w:r>
        <w:t xml:space="preserve"> </w:t>
      </w:r>
      <w:r>
        <w:t xml:space="preserve">in Los Angeles are not without challenges. The city faces significant disparities in educational quality. In underserved communities within United States Los Angeles, access to advanced mathematical resources is often limited. This raises critical questions about equity and inclusion in STEM fields.</w:t>
      </w:r>
    </w:p>
    <w:p>
      <w:pPr>
        <w:pStyle w:val="BodyText"/>
      </w:pPr>
      <w:r>
        <w:t xml:space="preserve">A true reflection on the mathematician today must include a consideration of who gets to be one. Are the future geniuses of United States Los Angeles being nurtured in affluent neighborhoods like Beverly Hills, while overlooked in other parts of the city? The role of public policy and community outreach is crucial. Mathematical literacy is not just about creating better algorithms for traffic lights; it is about empowering citizens to understand the data that governs their lives, from healthcare statistics to environmental climate models.</w:t>
      </w:r>
    </w:p>
    <w:bookmarkEnd w:id="23"/>
    <w:bookmarkStart w:id="24" w:name="the-future-ai-and-ethical-mathematics"/>
    <w:p>
      <w:pPr>
        <w:pStyle w:val="Heading2"/>
      </w:pPr>
      <w:r>
        <w:t xml:space="preserve">The Future: AI and Ethical Mathematics</w:t>
      </w:r>
    </w:p>
    <w:p>
      <w:pPr>
        <w:pStyle w:val="FirstParagraph"/>
      </w:pPr>
      <w:r>
        <w:t xml:space="preserve">As we look toward the future, the influence of mathematics in Los Angeles will only grow, particularly through artificial intelligence. Los Angeles is emerging as a key player in tech and AI development. The</w:t>
      </w:r>
      <w:r>
        <w:t xml:space="preserve"> </w:t>
      </w:r>
      <w:r>
        <w:rPr>
          <w:bCs/>
          <w:b/>
        </w:rPr>
        <w:t xml:space="preserve">Mathematician</w:t>
      </w:r>
      <w:r>
        <w:t xml:space="preserve"> </w:t>
      </w:r>
      <w:r>
        <w:t xml:space="preserve">is now central to discussions on ethics and bias in algorithms. How does one mathematically define fairness? How do we ensure that predictive policing models do not perpetuate historical biases?</w:t>
      </w:r>
    </w:p>
    <w:p>
      <w:pPr>
        <w:pStyle w:val="BodyText"/>
      </w:pPr>
      <w:r>
        <w:t xml:space="preserve">In United States Los Angeles, these are not just theoretical questions; they have real-world consequences for social justice and public safety. The mathematician must therefore evolve into a philosopher-king of data, equipped with both technical prowess and moral responsibility. The city’s diverse population provides a rich testing ground for these ethical frameworks, requiring mathematical solutions that are culturally sensitive and inclusive.</w:t>
      </w:r>
    </w:p>
    <w:bookmarkEnd w:id="24"/>
    <w:bookmarkStart w:id="25" w:name="conclusion"/>
    <w:p>
      <w:pPr>
        <w:pStyle w:val="Heading2"/>
      </w:pPr>
      <w:r>
        <w:t xml:space="preserve">Conclusion</w:t>
      </w:r>
    </w:p>
    <w:p>
      <w:pPr>
        <w:pStyle w:val="FirstParagraph"/>
      </w:pPr>
      <w:r>
        <w:t xml:space="preserve">In conclusion, the figure of the</w:t>
      </w:r>
      <w:r>
        <w:t xml:space="preserve"> </w:t>
      </w:r>
      <w:r>
        <w:rPr>
          <w:bCs/>
          <w:b/>
        </w:rPr>
        <w:t xml:space="preserve">Mathematician</w:t>
      </w:r>
      <w:r>
        <w:t xml:space="preserve"> </w:t>
      </w:r>
      <w:r>
        <w:t xml:space="preserve">in United States Los Angeles is multifaceted and indispensable. They are not merely calculating numbers but are shaping the physical infrastructure, enhancing artistic expression, advancing scientific knowledge, and addressing social inequities. From the silent code running our traffic lights to the complex equations modeling climate change at Caltech, mathematics is the invisible thread weaving through the fabric of this dynamic city.</w:t>
      </w:r>
    </w:p>
    <w:p>
      <w:pPr>
        <w:pStyle w:val="BodyText"/>
      </w:pPr>
      <w:r>
        <w:t xml:space="preserve">To ignore or undervalue this contribution is to misunderstand how Los Angeles works. As we move forward, supporting and celebrating mathematical education and research in United States Los Angeles will be essential for maintaining its status as a global leader in innovation, creativity, and logical thought. The mathematician does not just live in Los Angeles; they help define what it means to be part of this complex, beautiful puzzle.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Reflections on the Mathematician in Los Angeles</dc:title>
  <dc:creator/>
  <dc:language>en</dc:language>
  <cp:keywords/>
  <dcterms:created xsi:type="dcterms:W3CDTF">2026-07-30T02:24:15Z</dcterms:created>
  <dcterms:modified xsi:type="dcterms:W3CDTF">2026-07-30T02:24:15Z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