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Bridging</w:t>
      </w:r>
      <w:r>
        <w:t xml:space="preserve"> </w:t>
      </w:r>
      <w:r>
        <w:t xml:space="preserve">Theory</w:t>
      </w:r>
      <w:r>
        <w:t xml:space="preserve"> </w:t>
      </w:r>
      <w:r>
        <w:t xml:space="preserve">and</w:t>
      </w:r>
      <w:r>
        <w:t xml:space="preserve"> </w:t>
      </w:r>
      <w:r>
        <w:t xml:space="preserve">Reality</w:t>
      </w:r>
      <w:r>
        <w:t xml:space="preserve"> </w:t>
      </w:r>
      <w:r>
        <w:t xml:space="preserve">in</w:t>
      </w:r>
      <w:r>
        <w:t xml:space="preserve"> </w:t>
      </w:r>
      <w:r>
        <w:t xml:space="preserve">Zimbabwe</w:t>
      </w:r>
      <w:r>
        <w:t xml:space="preserve"> </w:t>
      </w:r>
      <w:r>
        <w:t xml:space="preserve">Harare</w:t>
      </w:r>
    </w:p>
    <w:bookmarkStart w:id="20" w:name="X6e7b2250e76c9856218aa5180ca1d670ac7136d"/>
    <w:p>
      <w:pPr>
        <w:pStyle w:val="Heading1"/>
      </w:pPr>
      <w:r>
        <w:t xml:space="preserve">The Silent Architect of Progress: A Reflection on the Mathematician in Zimbabwe Harare</w:t>
      </w:r>
    </w:p>
    <w:p>
      <w:pPr>
        <w:pStyle w:val="FirstParagraph"/>
      </w:pPr>
      <w:r>
        <w:t xml:space="preserve">A Reflection Paper on the Intersection of Abstract Thought and Local Reality in the Capital City</w:t>
      </w:r>
    </w:p>
    <w:p>
      <w:pPr>
        <w:pStyle w:val="BodyText"/>
      </w:pPr>
      <w:r>
        <w:t xml:space="preserve">In the bustling, vibrant heart of Southern Africa lies Harare, a city known as "the Garden City." It is a place where history whispers from colonial architecture and modern ambition reaches toward high-rise developments. In this dynamic urban landscape, there exists a profession that is often overlooked in public discourse yet remains the bedrock upon which all structural, economic, and technological advancements are built: the Mathematician. To reflect on the role of the</w:t>
      </w:r>
      <w:r>
        <w:t xml:space="preserve"> </w:t>
      </w:r>
      <w:r>
        <w:rPr>
          <w:bCs/>
          <w:b/>
        </w:rPr>
        <w:t xml:space="preserve">Mathematician</w:t>
      </w:r>
      <w:r>
        <w:t xml:space="preserve"> </w:t>
      </w:r>
      <w:r>
        <w:t xml:space="preserve">within the context of</w:t>
      </w:r>
      <w:r>
        <w:t xml:space="preserve"> </w:t>
      </w:r>
      <w:r>
        <w:rPr>
          <w:bCs/>
          <w:b/>
        </w:rPr>
        <w:t xml:space="preserve">Zimbabwe Harare</w:t>
      </w:r>
      <w:r>
        <w:t xml:space="preserve"> </w:t>
      </w:r>
      <w:r>
        <w:t xml:space="preserve">is to explore a narrative of hidden influence, resilience, and essential utility. This reflection paper seeks to dissect how abstract mathematical principles manifest in the tangible realities of life in Harare, and why recognizing this profession is crucial for the nation's development.</w:t>
      </w:r>
    </w:p>
    <w:p>
      <w:pPr>
        <w:pStyle w:val="BodyText"/>
      </w:pPr>
      <w:r>
        <w:t xml:space="preserve">Firstly, one must deconstruct the stereotype of the mathematician as an isolated scholar trapped in a ivory tower. In</w:t>
      </w:r>
      <w:r>
        <w:t xml:space="preserve"> </w:t>
      </w:r>
      <w:r>
        <w:rPr>
          <w:bCs/>
          <w:b/>
        </w:rPr>
        <w:t xml:space="preserve">Zimbabwe Harare</w:t>
      </w:r>
      <w:r>
        <w:t xml:space="preserve">, this image is inaccurate and reductive. The modern mathematician here is increasingly engaged with data science, actuarial analysis, and financial modeling. Consider the insurance industry in Harare. When a family insures their home against the risks of fire or flooding during the rainy season, they are relying entirely on statistical probability models devised by mathematicians. These individuals calculate risk with precision, allowing economic stability to flourish. Without their rigorous calculations of variance and standard deviation, the financial safety nets that protect Zimbabwean families would collapse under uncertainty. Thus, the</w:t>
      </w:r>
      <w:r>
        <w:t xml:space="preserve"> </w:t>
      </w:r>
      <w:r>
        <w:rPr>
          <w:bCs/>
          <w:b/>
        </w:rPr>
        <w:t xml:space="preserve">Mathematician</w:t>
      </w:r>
      <w:r>
        <w:t xml:space="preserve"> </w:t>
      </w:r>
      <w:r>
        <w:t xml:space="preserve">is not merely solving equations on a chalkboard; they are safeguarding the economic security of households across suburbs from Borrowdale to Highfield.</w:t>
      </w:r>
    </w:p>
    <w:p>
      <w:pPr>
        <w:pStyle w:val="BodyText"/>
      </w:pPr>
      <w:r>
        <w:t xml:space="preserve">Furthermore, we must reflect on the role of mathematics in infrastructure and urban planning. Harare is a city that has faced significant challenges with water sanitation, traffic congestion, and energy distribution. The solutions to these problems are not purely political or sociological; they are deeply mathematical. Civil engineers rely on calculus and geometry to design drainage systems that prevent flooding during the heavy summer rains. Logistics companies in Harare use algorithms derived from graph theory and linear programming to optimize delivery routes for goods moving through traffic-choked streets like Robert Mugabe Highway. Every time a commuter uses an app like BRTA or a ride-hailing service, they are interacting with the output of complex mathematical optimization. The</w:t>
      </w:r>
      <w:r>
        <w:t xml:space="preserve"> </w:t>
      </w:r>
      <w:r>
        <w:rPr>
          <w:bCs/>
          <w:b/>
        </w:rPr>
        <w:t xml:space="preserve">Mathematician</w:t>
      </w:r>
      <w:r>
        <w:t xml:space="preserve"> </w:t>
      </w:r>
      <w:r>
        <w:t xml:space="preserve">is the silent engineer behind the efficiency of our daily commute, reducing fuel consumption and time loss through elegant algorithmic solutions.</w:t>
      </w:r>
    </w:p>
    <w:p>
      <w:pPr>
        <w:pStyle w:val="BodyText"/>
      </w:pPr>
      <w:r>
        <w:t xml:space="preserve">In the realm of education and national development, there is a profound responsibility placed on mathematicians in Zimbabwe. The country faces a "brain drain," where many skilled professionals leave for opportunities abroad. However, those who remain—and those returning—play a critical role in empowering the next generation. In schools across Harare, from private institutions to public rural districts on the periphery of the city, mathematics is often viewed as a gatekeeper subject—difficult and intimidating. The local</w:t>
      </w:r>
      <w:r>
        <w:t xml:space="preserve"> </w:t>
      </w:r>
      <w:r>
        <w:rPr>
          <w:bCs/>
          <w:b/>
        </w:rPr>
        <w:t xml:space="preserve">Mathematician</w:t>
      </w:r>
      <w:r>
        <w:t xml:space="preserve">, whether working as an educator or a curriculum developer, has the power to demystify this fear. By contextualizing mathematics within Zimbabwean culture—using examples relevant to local agriculture, trade markets, and indigenous knowledge systems—they can make the subject accessible. This is not just about passing exams; it is about cultivating a mindset of logical reasoning and problem-solving that is essential for any citizen in a modern economy.</w:t>
      </w:r>
    </w:p>
    <w:p>
      <w:pPr>
        <w:pStyle w:val="BodyText"/>
      </w:pPr>
      <w:r>
        <w:t xml:space="preserve">Moreover, we must consider the intersection of mathematics with technology. As Harare moves toward becoming a more digital hub, with growing tech startups and fintech solutions emerging from university hubs like UZ and NUST, the demand for computational mathematicians is skyrocketing. Cybersecurity, which is vital for protecting national banking infrastructure and personal data, relies heavily on number theory and cryptography. Mathematicians are the guardians of our digital privacy in an increasingly connected world. In</w:t>
      </w:r>
      <w:r>
        <w:t xml:space="preserve"> </w:t>
      </w:r>
      <w:r>
        <w:rPr>
          <w:bCs/>
          <w:b/>
        </w:rPr>
        <w:t xml:space="preserve">Zimbabwe Harare</w:t>
      </w:r>
      <w:r>
        <w:t xml:space="preserve">, as mobile money platforms like EcoCash become ubiquitous in daily transactions, the security protocols that ensure a transaction is valid and un-hacked are pure mathematics. The trust we place in these systems is built on prime numbers and modular arithmetic. Therefore, the mathematician is a key player in national sovereignty and digital integrity.</w:t>
      </w:r>
    </w:p>
    <w:p>
      <w:pPr>
        <w:pStyle w:val="BodyText"/>
      </w:pPr>
      <w:r>
        <w:t xml:space="preserve">There is also a philosophical dimension to this reflection. Mathematics teaches truth, consistency, and objective reality. In a society often grappling with misinformation or subjective narratives, the discipline of mathematics offers a grounding force for critical thinking. For the people of</w:t>
      </w:r>
      <w:r>
        <w:t xml:space="preserve"> </w:t>
      </w:r>
      <w:r>
        <w:rPr>
          <w:bCs/>
          <w:b/>
        </w:rPr>
        <w:t xml:space="preserve">Zimbabwe Harare</w:t>
      </w:r>
      <w:r>
        <w:t xml:space="preserve">, engaging with mathematical logic fosters intellectual honesty and rigorous debate skills. It encourages individuals to look for evidence-based solutions rather than relying on hearsay. The</w:t>
      </w:r>
      <w:r>
        <w:t xml:space="preserve"> </w:t>
      </w:r>
      <w:r>
        <w:rPr>
          <w:bCs/>
          <w:b/>
        </w:rPr>
        <w:t xml:space="preserve">Mathematician</w:t>
      </w:r>
      <w:r>
        <w:t xml:space="preserve">, by virtue of their profession, models a way of thinking that values clarity and precision. In a civic context, this is invaluable. A populace skilled in quantitative literacy is better equipped to interpret government statistics, understand economic policies, and hold leaders accountable through data.</w:t>
      </w:r>
    </w:p>
    <w:p>
      <w:pPr>
        <w:pStyle w:val="BodyText"/>
      </w:pPr>
      <w:r>
        <w:t xml:space="preserve">Finally, we must acknowledge the challenges faced by mathematicians in this region. Resource constraints, limited funding for research compared to clinical or engineering fields, and a lack of immediate commercial recognition can be discouraging. However, the resilience displayed by those who choose this path is commendable. They see value beyond immediate profit margins; they understand that mathematics is the language of the universe and the tool for development. To support mathematicians in</w:t>
      </w:r>
      <w:r>
        <w:t xml:space="preserve"> </w:t>
      </w:r>
      <w:r>
        <w:rPr>
          <w:bCs/>
          <w:b/>
        </w:rPr>
        <w:t xml:space="preserve">Zimbabwe Harare</w:t>
      </w:r>
      <w:r>
        <w:t xml:space="preserve"> </w:t>
      </w:r>
      <w:r>
        <w:t xml:space="preserve">is to invest in long-term national capacity. It requires government and private sector partnership to fund research, create internships, and highlight success stories where mathematical innovation has solved local problems.</w:t>
      </w:r>
    </w:p>
    <w:p>
      <w:pPr>
        <w:pStyle w:val="BodyText"/>
      </w:pPr>
      <w:r>
        <w:t xml:space="preserve">In conclusion, the reflection on the</w:t>
      </w:r>
      <w:r>
        <w:t xml:space="preserve"> </w:t>
      </w:r>
      <w:r>
        <w:rPr>
          <w:bCs/>
          <w:b/>
        </w:rPr>
        <w:t xml:space="preserve">Mathematician</w:t>
      </w:r>
      <w:r>
        <w:t xml:space="preserve"> </w:t>
      </w:r>
      <w:r>
        <w:t xml:space="preserve">in</w:t>
      </w:r>
      <w:r>
        <w:t xml:space="preserve"> </w:t>
      </w:r>
      <w:r>
        <w:rPr>
          <w:bCs/>
          <w:b/>
        </w:rPr>
        <w:t xml:space="preserve">Zimbabwe Harare</w:t>
      </w:r>
      <w:r>
        <w:t xml:space="preserve"> </w:t>
      </w:r>
      <w:r>
        <w:t xml:space="preserve">reveals a profession of immense but often invisible impact. From securing our financial systems to optimizing our urban infrastructure, from protecting our digital data to educating our children, mathematicians are woven into the fabric of daily life. They are not distant theorists but active participants in the nation's struggle for stability and growth. As we look toward the future, it is imperative that we elevate the status of mathematical sciences in Zimbabwe. We must recognize that every equation solved in Harare contributes to a stronger, more efficient, and more resilient society. The</w:t>
      </w:r>
      <w:r>
        <w:t xml:space="preserve"> </w:t>
      </w:r>
      <w:r>
        <w:rPr>
          <w:bCs/>
          <w:b/>
        </w:rPr>
        <w:t xml:space="preserve">Mathematician</w:t>
      </w:r>
      <w:r>
        <w:t xml:space="preserve"> </w:t>
      </w:r>
      <w:r>
        <w:t xml:space="preserve">is indeed a silent architect, building not with brick and mortar, but with logic and numbers, laying the foundation for a prosperous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Bridging Theory and Reality in Zimbabwe Harare</dc:title>
  <dc:creator/>
  <dc:language>en</dc:language>
  <cp:keywords/>
  <dcterms:created xsi:type="dcterms:W3CDTF">2026-07-30T02:05:38Z</dcterms:created>
  <dcterms:modified xsi:type="dcterms:W3CDTF">2026-07-30T02:05:38Z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