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Canada</w:t>
      </w:r>
      <w:r>
        <w:t xml:space="preserve"> </w:t>
      </w:r>
      <w:r>
        <w:t xml:space="preserve">Toronto</w:t>
      </w:r>
    </w:p>
    <w:bookmarkStart w:id="26" w:name="X74ee9502db9890d4d130764009f8cd9ec286724"/>
    <w:p>
      <w:pPr>
        <w:pStyle w:val="Heading1"/>
      </w:pPr>
      <w:r>
        <w:t xml:space="preserve">The Evolution of Skill and Service: A Reflection on Being a Mechanic in Canada Toronto</w:t>
      </w:r>
    </w:p>
    <w:p>
      <w:pPr>
        <w:pStyle w:val="FirstParagraph"/>
      </w:pPr>
      <w:r>
        <w:t xml:space="preserve">The journey to becoming and remaining a competent Mechanic is rarely linear. It is a continuous cycle of learning, adapting, and refining one’s craft. When considering the specific context of working as a Mechanic in Canada Toronto, the reflection deepens significantly due to the unique intersection of technological advancement, climatic challenges, and diverse regulatory standards. This document serves as a comprehensive Reflection Paper on this topic, exploring how location influences professional identity and technical proficiency.</w:t>
      </w:r>
    </w:p>
    <w:bookmarkStart w:id="20" w:name="Xad3057f0bceb7cc44a4d639f154d6d4940f003c"/>
    <w:p>
      <w:pPr>
        <w:pStyle w:val="Heading2"/>
      </w:pPr>
      <w:r>
        <w:t xml:space="preserve">The Changing Landscape of Automotive Technology</w:t>
      </w:r>
    </w:p>
    <w:p>
      <w:pPr>
        <w:pStyle w:val="FirstParagraph"/>
      </w:pPr>
      <w:r>
        <w:t xml:space="preserve">In the past decade, the role of a Mechanic has undergone a radical transformation. No longer is it solely about wrenches, grease, and mechanical intuition. In modern Canada Toronto workshops, the primary tool is increasingly digital diagnostic software. As vehicles become more akin to computers on wheels, with hybrid and fully electric powertrains becoming commonplace in major urban centers like Toronto, the mechanic must evolve from a purely mechanical troubleshooter to an electrical diagnostician.</w:t>
      </w:r>
    </w:p>
    <w:p>
      <w:pPr>
        <w:pStyle w:val="BodyText"/>
      </w:pPr>
      <w:r>
        <w:t xml:space="preserve">Reflecting on this shift, it becomes evident that staying relevant requires a commitment to lifelong learning. The traditional apprenticeship model is now supplemented by rigorous certification programs mandated by Red Seal standards across Canada. For a Mechanic in Canada Toronto, keeping up with the latest software updates for brands like Tesla, Ford, or Toyota is not optional; it is essential for employment viability.</w:t>
      </w:r>
    </w:p>
    <w:bookmarkEnd w:id="20"/>
    <w:bookmarkStart w:id="21" w:name="the-impact-of-climate-on-mechanical-work"/>
    <w:p>
      <w:pPr>
        <w:pStyle w:val="Heading2"/>
      </w:pPr>
      <w:r>
        <w:t xml:space="preserve">The Impact of Climate on Mechanical Work</w:t>
      </w:r>
    </w:p>
    <w:p>
      <w:pPr>
        <w:pStyle w:val="FirstParagraph"/>
      </w:pPr>
      <w:r>
        <w:t xml:space="preserve">One cannot discuss being a Mechanic in Canada Toronto without addressing the weather. The climate here is notoriously harsh, featuring freezing winters and humid summers. This environmental factor dictates a specific type of mechanical expertise. In regions with milder climates, coolant systems or battery degradation might be secondary concerns, but in Toronto, these are primary stressors.</w:t>
      </w:r>
    </w:p>
    <w:p>
      <w:pPr>
        <w:pStyle w:val="BodyText"/>
      </w:pPr>
      <w:r>
        <w:t xml:space="preserve">Winter demands a high proficiency in cold-start technologies, battery health diagnostics, and suspension integrity due to the use of road salt and snow. The reflective practitioner understands that the "seasonal tune-up" is not just a sales pitch but a critical maintenance necessity for vehicle survival. Summer brings its own set of challenges, including overheating issues and air conditioning failures. Therefore, a Mechanic in Canada Toronto must be adept at diagnosing issues that are directly exacerbated by these extreme temperature fluctuations.</w:t>
      </w:r>
    </w:p>
    <w:bookmarkEnd w:id="21"/>
    <w:bookmarkStart w:id="22" w:name="Xf8c719d2ef2d44dc8d18bff52a09f4554478458"/>
    <w:p>
      <w:pPr>
        <w:pStyle w:val="Heading2"/>
      </w:pPr>
      <w:r>
        <w:t xml:space="preserve">Regulatory Frameworks and Professional Standards</w:t>
      </w:r>
    </w:p>
    <w:p>
      <w:pPr>
        <w:pStyle w:val="FirstParagraph"/>
      </w:pPr>
      <w:r>
        <w:t xml:space="preserve">The province of Ontario has strict regulations governing automotive repair, which adds another layer of complexity to the role. For a Mechanic in Canada Toronto, compliance is key. This includes understanding environmental regulations regarding hazardous waste disposal, such as oil and battery recycling. The reflection on professionalism here involves not just fixing cars correctly but ensuring that all legal and environmental standards are met.</w:t>
      </w:r>
    </w:p>
    <w:p>
      <w:pPr>
        <w:pStyle w:val="BodyText"/>
      </w:pPr>
      <w:r>
        <w:t xml:space="preserve">Furthermore, the certification process through Skilled Trades Ontario ensures a baseline of competency. However, true excellence requires looking beyond compliance. It involves understanding the safety implications of one’s work on the lives of drivers navigating Toronto’s busy streets. The weight of responsibility is significant; a brake line failure or a steering component defect can have catastrophic consequences. This awareness fosters a culture of precision and caution that defines ethical mechanical work.</w:t>
      </w:r>
    </w:p>
    <w:bookmarkEnd w:id="22"/>
    <w:bookmarkStart w:id="23" w:name="customer-service-in-an-urban-context"/>
    <w:p>
      <w:pPr>
        <w:pStyle w:val="Heading2"/>
      </w:pPr>
      <w:r>
        <w:t xml:space="preserve">Customer Service in an Urban Context</w:t>
      </w:r>
    </w:p>
    <w:p>
      <w:pPr>
        <w:pStyle w:val="FirstParagraph"/>
      </w:pPr>
      <w:r>
        <w:t xml:space="preserve">Toronto is a multicultural metropolis, and its service industry reflects this diversity. A Mechanic in Canada Toronto must possess strong interpersonal skills. Communication barriers can arise from language differences, requiring patience and clarity when explaining complex mechanical issues to customers who may not be technically inclined.</w:t>
      </w:r>
    </w:p>
    <w:p>
      <w:pPr>
        <w:pStyle w:val="BodyText"/>
      </w:pPr>
      <w:r>
        <w:t xml:space="preserve">Reflection on the soft skills required for this job reveals that trust is the most valuable currency. In a competitive market with numerous repair shops, reputation is everything. Transparency in pricing, honesty about necessary versus recommended repairs, and clear communication about turnaround times are critical. The modern Mechanic must also be proficient in digital customer management systems, scheduling appointments via apps and providing status updates through text messages.</w:t>
      </w:r>
    </w:p>
    <w:bookmarkEnd w:id="23"/>
    <w:bookmarkStart w:id="24" w:name="the-future-of-the-mechanic-profession"/>
    <w:p>
      <w:pPr>
        <w:pStyle w:val="Heading2"/>
      </w:pPr>
      <w:r>
        <w:t xml:space="preserve">The Future of the Mechanic Profession</w:t>
      </w:r>
    </w:p>
    <w:p>
      <w:pPr>
        <w:pStyle w:val="FirstParagraph"/>
      </w:pPr>
      <w:r>
        <w:t xml:space="preserve">Looking ahead, the profession faces both challenges and opportunities. The push for electric vehicles (EVs) is reshaping the automotive landscape in Canada Toronto. While this reduces demand for traditional internal combustion engine maintenance, it opens new avenues for specialization in high-voltage systems. Mechanic training programs are already adapting to include EV safety protocols and battery management system diagnostics.</w:t>
      </w:r>
    </w:p>
    <w:p>
      <w:pPr>
        <w:pStyle w:val="BodyText"/>
      </w:pPr>
      <w:r>
        <w:t xml:space="preserve">Additionally, the rise of autonomous driving technologies poses long-term questions about the future of manual repairs. However, even with advanced driver-assistance systems, mechanical components like brakes, tires, and suspension remain subject to wear and tear. Thus, the core skills of a Mechanic in Canada Toronto will likely persist but will require integration with electronic diagnostics.</w:t>
      </w:r>
    </w:p>
    <w:bookmarkEnd w:id="24"/>
    <w:bookmarkStart w:id="25" w:name="conclusion"/>
    <w:p>
      <w:pPr>
        <w:pStyle w:val="Heading2"/>
      </w:pPr>
      <w:r>
        <w:t xml:space="preserve">Conclusion</w:t>
      </w:r>
    </w:p>
    <w:p>
      <w:pPr>
        <w:pStyle w:val="FirstParagraph"/>
      </w:pPr>
      <w:r>
        <w:t xml:space="preserve">In conclusion, being a Mechanic in Canada Toronto is a multifaceted profession that demands technical excellence, environmental awareness, regulatory compliance, and exceptional customer service. It is a role that has evolved significantly over the years and will continue to adapt to technological and societal changes. The reflection on this career path highlights the importance of continuous education and ethical practice.</w:t>
      </w:r>
    </w:p>
    <w:p>
      <w:pPr>
        <w:pStyle w:val="BodyText"/>
      </w:pPr>
      <w:r>
        <w:t xml:space="preserve">For those considering this profession or seeking to excel within it, understanding the unique context of Toronto’s climate, culture, and regulations is vital. It is not just about fixing cars; it is about ensuring mobility and safety for a diverse population in one of Canada’s busiest cities. The Mechanic in Canada Toronto stands at the intersection of tradition and innovation, playing a crucial role in keeping the city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Canada Toronto</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