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France</w:t>
      </w:r>
      <w:r>
        <w:t xml:space="preserve"> </w:t>
      </w:r>
      <w:r>
        <w:t xml:space="preserve">Marseille</w:t>
      </w:r>
    </w:p>
    <w:bookmarkStart w:id="25" w:name="Xb17b5e3ae8cbf95d5cbfe65a518c44f17121c4c"/>
    <w:p>
      <w:pPr>
        <w:pStyle w:val="Heading1"/>
      </w:pPr>
      <w:r>
        <w:t xml:space="preserve">The Art of Maintenance in the Mediterranean Sun:</w:t>
      </w:r>
      <w:r>
        <w:br/>
      </w:r>
      <w:r>
        <w:t xml:space="preserve">A Reflection on Being a Mechanic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Development Portfolio</w:t>
      </w:r>
      <w:r>
        <w:br/>
      </w:r>
      <w:r>
        <w:rPr>
          <w:bCs/>
          <w:b/>
        </w:rPr>
        <w:t xml:space="preserve">From:</w:t>
      </w:r>
      <w:r>
        <w:t xml:space="preserve">[Your Name]</w:t>
      </w:r>
      <w:r>
        <w:br/>
      </w:r>
    </w:p>
    <w:p>
      <w:pPr>
        <w:pStyle w:val="BodyText"/>
      </w:pPr>
      <w:r>
        <w:t xml:space="preserve">Subject:Cultural and Technical Adaptation of the Mechanic Profession in Marseille</w:t>
      </w:r>
    </w:p>
    <w:bookmarkStart w:id="20" w:name="Xb34973f616d77281b1f070473c17666e087b22e"/>
    <w:p>
      <w:pPr>
        <w:pStyle w:val="Heading2"/>
      </w:pPr>
      <w:r>
        <w:t xml:space="preserve">I. Introduction: The Intersection of Tradition and Necessity</w:t>
      </w:r>
    </w:p>
    <w:p>
      <w:pPr>
        <w:pStyle w:val="FirstParagraph"/>
      </w:pPr>
      <w:r>
        <w:t xml:space="preserve">The role of a</w:t>
      </w:r>
      <w:r>
        <w:t xml:space="preserve"> </w:t>
      </w:r>
      <w:r>
        <w:rPr>
          <w:bCs/>
          <w:b/>
        </w:rPr>
        <w:t xml:space="preserve">Mechanic</w:t>
      </w:r>
      <w:r>
        <w:t xml:space="preserve"> </w:t>
      </w:r>
      <w:r>
        <w:t xml:space="preserve">is often viewed through a purely technical lens, focusing on diagnostics, repair protocols, and the efficient restoration of mechanical function. However, when one transports this profession to the vibrant, chaotic, and historically rich port city of</w:t>
      </w:r>
    </w:p>
    <w:p>
      <w:pPr>
        <w:pStyle w:val="BodyText"/>
      </w:pPr>
      <w:r>
        <w:t xml:space="preserve">France Marseille, the occupation transcends mere engineering. It becomes a cultural exercise in communication, patience, and adaptability. This reflection paper explores my experiences navigating the automotive repair landscape within</w:t>
      </w:r>
      <w:r>
        <w:t xml:space="preserve"> </w:t>
      </w:r>
      <w:r>
        <w:rPr>
          <w:bCs/>
          <w:b/>
        </w:rPr>
        <w:t xml:space="preserve">Marseille</w:t>
      </w:r>
      <w:r>
        <w:t xml:space="preserve">, examining how local customs influence customer interactions with a mechanic, how the unique environment of this city affects vehicle wear and tear, and how the identity of being a</w:t>
      </w:r>
    </w:p>
    <w:p>
      <w:pPr>
        <w:pStyle w:val="BodyText"/>
      </w:pPr>
      <w:r>
        <w:t xml:space="preserve">Mechanic in this specific locale requires a blend of technical prowess and sociological awareness. Marseille is not just any French city; it is the gateway to the Mediterranean, a place where diversity thrives, where history clashes with modernity, and where the pace of life dictates different expectations for service and reliability.</w:t>
      </w:r>
    </w:p>
    <w:bookmarkEnd w:id="20"/>
    <w:bookmarkStart w:id="21" w:name="X721508d47870d7c00494bd9873d69fa6ac25035"/>
    <w:p>
      <w:pPr>
        <w:pStyle w:val="Heading2"/>
      </w:pPr>
      <w:r>
        <w:t xml:space="preserve">II. The Environmental Impact on Mechanical Integrity</w:t>
      </w:r>
    </w:p>
    <w:p>
      <w:pPr>
        <w:pStyle w:val="FirstParagraph"/>
      </w:pPr>
      <w:r>
        <w:t xml:space="preserve">To understand the daily challenges faced by a</w:t>
      </w:r>
      <w:r>
        <w:t xml:space="preserve"> </w:t>
      </w:r>
      <w:r>
        <w:rPr>
          <w:bCs/>
          <w:b/>
        </w:rPr>
        <w:t xml:space="preserve">Mechanic</w:t>
      </w:r>
      <w:r>
        <w:t xml:space="preserve"> </w:t>
      </w:r>
      <w:r>
        <w:t xml:space="preserve">in</w:t>
      </w:r>
    </w:p>
    <w:p>
      <w:pPr>
        <w:pStyle w:val="BodyText"/>
      </w:pPr>
      <w:r>
        <w:t xml:space="preserve">Marseille, one must first acknowledge the environment. Marseille is characterized by its "Mistral," a strong, cold wind that can persist for days at a time. This weather phenomenon does not merely make for uncomfortable driving conditions; it has tangible effects on vehicles. As a</w:t>
      </w:r>
      <w:r>
        <w:t xml:space="preserve"> </w:t>
      </w:r>
      <w:r>
        <w:rPr>
          <w:bCs/>
          <w:b/>
        </w:rPr>
        <w:t xml:space="preserve">Mechanic</w:t>
      </w:r>
      <w:r>
        <w:t xml:space="preserve">, I have observed an increased rate of corrosion in older models due to the combination of salt-laden air from the Mediterranean Sea and the abrasive force of wind-blown dust and sand. The coastal humidity accelerates rust formation, particularly in wheel wells, undercarriages, and brake lines.</w:t>
      </w:r>
    </w:p>
    <w:p>
      <w:pPr>
        <w:pStyle w:val="BodyText"/>
      </w:pPr>
      <w:r>
        <w:t xml:space="preserve">Furthermore, the urban topography of</w:t>
      </w:r>
      <w:r>
        <w:t xml:space="preserve"> </w:t>
      </w:r>
      <w:r>
        <w:rPr>
          <w:bCs/>
          <w:b/>
        </w:rPr>
        <w:t xml:space="preserve">Marseille</w:t>
      </w:r>
      <w:r>
        <w:t xml:space="preserve"> </w:t>
      </w:r>
      <w:r>
        <w:t xml:space="preserve">plays a significant role. The city is built on steep hillsides with narrow, winding roads that often lack adequate drainage during heavy Mediterranean storms. As a</w:t>
      </w:r>
      <w:r>
        <w:t xml:space="preserve"> </w:t>
      </w:r>
      <w:r>
        <w:rPr>
          <w:bCs/>
          <w:b/>
        </w:rPr>
        <w:t xml:space="preserve">Mechanic</w:t>
      </w:r>
      <w:r>
        <w:t xml:space="preserve">, I frequently encounter vehicles suffering from water intrusion into electrical systems and suspension components damaged by potholes exacerbated by freeze-thaw cycles, even if mild in this southern climate. The traffic congestion in the city center also leads to excessive wear on clutches and transmissions, requiring specialized diagnostic skills that go beyond standard manuals. Reflecting on these environmental factors highlights that being a</w:t>
      </w:r>
    </w:p>
    <w:p>
      <w:pPr>
        <w:pStyle w:val="BodyText"/>
      </w:pPr>
      <w:r>
        <w:t xml:space="preserve">Mechanic in</w:t>
      </w:r>
      <w:r>
        <w:t xml:space="preserve"> </w:t>
      </w:r>
      <w:r>
        <w:rPr>
          <w:bCs/>
          <w:b/>
        </w:rPr>
        <w:t xml:space="preserve">Marseille</w:t>
      </w:r>
      <w:r>
        <w:t xml:space="preserve"> </w:t>
      </w:r>
      <w:r>
        <w:t xml:space="preserve">requires a heightened awareness of local geographical and climatic stressors.</w:t>
      </w:r>
    </w:p>
    <w:bookmarkEnd w:id="21"/>
    <w:bookmarkStart w:id="22" w:name="iii.-cultural-dynamics-in-the-workshop"/>
    <w:p>
      <w:pPr>
        <w:pStyle w:val="Heading2"/>
      </w:pPr>
      <w:r>
        <w:t xml:space="preserve">III. Cultural Dynamics in the Workshop</w:t>
      </w:r>
    </w:p>
    <w:p>
      <w:pPr>
        <w:pStyle w:val="FirstParagraph"/>
      </w:pPr>
      <w:r>
        <w:t xml:space="preserve">The relationship between a customer and a</w:t>
      </w:r>
    </w:p>
    <w:p>
      <w:pPr>
        <w:pStyle w:val="BodyText"/>
      </w:pPr>
      <w:r>
        <w:t xml:space="preserve">Mechanic is inherently interpersonal. In</w:t>
      </w:r>
    </w:p>
    <w:p>
      <w:pPr>
        <w:pStyle w:val="BodyText"/>
      </w:pPr>
      <w:r>
        <w:t xml:space="preserve">Marseille, this relationship is colored by the city’s unique cultural fabric. Marseille is known for its warmth, expressiveness, and directness. The clientele here often seeks more than just a repair; they seek reassurance and a dialogue. Unlike in some northern European contexts where transactions are strictly professional and detached, customers in</w:t>
      </w:r>
      <w:r>
        <w:t xml:space="preserve"> </w:t>
      </w:r>
      <w:r>
        <w:rPr>
          <w:bCs/>
          <w:b/>
        </w:rPr>
        <w:t xml:space="preserve">Marseille</w:t>
      </w:r>
      <w:r>
        <w:t xml:space="preserve"> </w:t>
      </w:r>
      <w:r>
        <w:t xml:space="preserve">tend to engage with the</w:t>
      </w:r>
    </w:p>
    <w:p>
      <w:pPr>
        <w:pStyle w:val="BodyText"/>
      </w:pPr>
      <w:r>
        <w:t xml:space="preserve">Mechanic as part of their community.</w:t>
      </w:r>
    </w:p>
    <w:p>
      <w:pPr>
        <w:pStyle w:val="BodyText"/>
      </w:pPr>
      <w:r>
        <w:t xml:space="preserve">This cultural expectation demands that I, as a</w:t>
      </w:r>
    </w:p>
    <w:p>
      <w:pPr>
        <w:pStyle w:val="BodyText"/>
      </w:pPr>
      <w:r>
        <w:t xml:space="preserve">Mechanic, possess not only technical certifications but also soft skills. Explaining a complex issue regarding an alternator failure requires patience and clarity, often translating technical jargon into accessible language. The multilingual nature of</w:t>
      </w:r>
      <w:r>
        <w:t xml:space="preserve"> </w:t>
      </w:r>
      <w:r>
        <w:rPr>
          <w:bCs/>
          <w:b/>
        </w:rPr>
        <w:t xml:space="preserve">Marseille</w:t>
      </w:r>
      <w:r>
        <w:t xml:space="preserve">, with its significant population of North African, Italian, and Sub-Saharan heritage, adds another layer to this interaction. Being able to communicate effectively across linguistic barriers is a crucial skill for any</w:t>
      </w:r>
    </w:p>
    <w:p>
      <w:pPr>
        <w:pStyle w:val="BodyText"/>
      </w:pPr>
      <w:r>
        <w:t xml:space="preserve">Mechanic operating in this region. Misunderstandings regarding the scope of work or cost estimates can lead to significant friction if not managed with cultural sensitivity and clear communication strategies.</w:t>
      </w:r>
    </w:p>
    <w:bookmarkEnd w:id="22"/>
    <w:bookmarkStart w:id="23" w:name="Xdca67692d48d77ff3c042e940b794811ced9c61"/>
    <w:p>
      <w:pPr>
        <w:pStyle w:val="Heading2"/>
      </w:pPr>
      <w:r>
        <w:t xml:space="preserve">IV. The Evolution of the Mechanic Profession in Marseille</w:t>
      </w:r>
    </w:p>
    <w:p>
      <w:pPr>
        <w:pStyle w:val="FirstParagraph"/>
      </w:pPr>
      <w:r>
        <w:t xml:space="preserve">The role of the</w:t>
      </w:r>
      <w:r>
        <w:t xml:space="preserve"> </w:t>
      </w:r>
      <w:r>
        <w:rPr>
          <w:bCs/>
          <w:b/>
        </w:rPr>
        <w:t xml:space="preserve">Mechanic</w:t>
      </w:r>
      <w:r>
        <w:t xml:space="preserve"> </w:t>
      </w:r>
      <w:r>
        <w:t xml:space="preserve">in</w:t>
      </w:r>
    </w:p>
    <w:p>
      <w:pPr>
        <w:pStyle w:val="BodyText"/>
      </w:pPr>
      <w:r>
        <w:t xml:space="preserve">Marseille, like elsewhere, is undergoing a profound transformation due to technological advancements and regulatory changes within France. The shift toward electric and hybrid vehicles is particularly notable. While internal combustion engines have historically dominated the streets of</w:t>
      </w:r>
    </w:p>
    <w:p>
      <w:pPr>
        <w:pStyle w:val="BodyText"/>
      </w:pPr>
      <w:r>
        <w:t xml:space="preserve">Marseille, there is a visible increase in electric models, driven by both environmental awareness and government incentives. This transition requires continuous professional development for any self-respecting</w:t>
      </w:r>
      <w:r>
        <w:t xml:space="preserve"> </w:t>
      </w:r>
      <w:r>
        <w:rPr>
          <w:bCs/>
          <w:b/>
        </w:rPr>
        <w:t xml:space="preserve">Mechanic</w:t>
      </w:r>
      <w:r>
        <w:t xml:space="preserve">.</w:t>
      </w:r>
    </w:p>
    <w:p>
      <w:pPr>
        <w:pStyle w:val="BodyText"/>
      </w:pPr>
      <w:r>
        <w:t xml:space="preserve">In my practice, I have had to adapt from focusing primarily on carburetors and mechanical fuel injection systems to diagnosing battery management systems and software glitches. The tools of the trade are changing; OBD-II scanners are now essential, but so is an understanding of high-voltage safety protocols mandated by French regulations. This evolution challenges the traditional image of the</w:t>
      </w:r>
    </w:p>
    <w:p>
      <w:pPr>
        <w:pStyle w:val="BodyText"/>
      </w:pPr>
      <w:r>
        <w:t xml:space="preserve">Mechanic as a person covered in grease and oil. In modern</w:t>
      </w:r>
      <w:r>
        <w:t xml:space="preserve"> </w:t>
      </w:r>
      <w:r>
        <w:rPr>
          <w:bCs/>
          <w:b/>
        </w:rPr>
        <w:t xml:space="preserve">Marseille</w:t>
      </w:r>
      <w:r>
        <w:t xml:space="preserve">, the successful</w:t>
      </w:r>
    </w:p>
    <w:p>
      <w:pPr>
        <w:pStyle w:val="BodyText"/>
      </w:pPr>
      <w:r>
        <w:t xml:space="preserve">Mechanic is part technician, part IT specialist, and part environmental consultant.</w:t>
      </w:r>
    </w:p>
    <w:bookmarkEnd w:id="23"/>
    <w:bookmarkStart w:id="24" w:name="Xc3b5fbf8c341ef176a18d4a2a58d061c5be9cf2"/>
    <w:p>
      <w:pPr>
        <w:pStyle w:val="Heading2"/>
      </w:pPr>
      <w:r>
        <w:t xml:space="preserve">V. Conclusion: Embracing Identity and Adaptation</w:t>
      </w:r>
    </w:p>
    <w:p>
      <w:pPr>
        <w:pStyle w:val="FirstParagraph"/>
      </w:pPr>
      <w:r>
        <w:t xml:space="preserve">In conclusion, the experience of working as a</w:t>
      </w:r>
      <w:r>
        <w:t xml:space="preserve"> </w:t>
      </w:r>
      <w:r>
        <w:rPr>
          <w:bCs/>
          <w:b/>
        </w:rPr>
        <w:t xml:space="preserve">Mechanic</w:t>
      </w:r>
      <w:r>
        <w:t xml:space="preserve"> </w:t>
      </w:r>
      <w:r>
        <w:t xml:space="preserve">in</w:t>
      </w:r>
      <w:r>
        <w:t xml:space="preserve"> </w:t>
      </w:r>
      <w:r>
        <w:rPr>
          <w:bCs/>
          <w:b/>
        </w:rPr>
        <w:t xml:space="preserve">Marseille</w:t>
      </w:r>
      <w:r>
        <w:t xml:space="preserve">, France, is far more complex than the sum of its technical repairs. It is an exercise in navigating a unique environmental landscape that accelerates vehicle degradation through salt and wind. It is a social endeavor requiring nuanced communication skills to bridge cultural and linguistic gaps with diverse clientele. And it is a professional journey of constant learning as technology shifts toward electrification.</w:t>
      </w:r>
    </w:p>
    <w:p>
      <w:pPr>
        <w:pStyle w:val="BodyText"/>
      </w:pPr>
      <w:r>
        <w:t xml:space="preserve">Reflecting on these aspects, I realize that being a</w:t>
      </w:r>
      <w:r>
        <w:t xml:space="preserve"> </w:t>
      </w:r>
      <w:r>
        <w:rPr>
          <w:bCs/>
          <w:b/>
        </w:rPr>
        <w:t xml:space="preserve">Mechanic</w:t>
      </w:r>
      <w:r>
        <w:t xml:space="preserve"> </w:t>
      </w:r>
      <w:r>
        <w:t xml:space="preserve">in</w:t>
      </w:r>
      <w:r>
        <w:t xml:space="preserve"> </w:t>
      </w:r>
      <w:r>
        <w:rPr>
          <w:bCs/>
          <w:b/>
        </w:rPr>
        <w:t xml:space="preserve">Marseille</w:t>
      </w:r>
      <w:r>
        <w:t xml:space="preserve">&lt; strong &gt;requires a holistic approach. One must respect the history and culture of the city while embracing its future technological trajectory. The identity of the mechanic is not static; it evolves with the streets they service and the people they serve. In this dynamic port city, I have learned that precision in engineering must be paired with empathy in communication. This reflection serves as a testament to these lessons, reinforcing my commitment to excellence and cultural competency in my ongoing career as a</w:t>
      </w:r>
      <w:r>
        <w:t xml:space="preserve"> </w:t>
      </w:r>
      <w:r>
        <w:rPr>
          <w:bCs/>
          <w:b/>
        </w:rPr>
        <w:t xml:space="preserve">Mechanic</w:t>
      </w:r>
      <w:r>
        <w:t xml:space="preserve"> </w:t>
      </w:r>
      <w:r>
        <w:t xml:space="preserve">dedicated to keeping</w:t>
      </w:r>
    </w:p>
    <w:p>
      <w:pPr>
        <w:pStyle w:val="BodyText"/>
      </w:pPr>
      <w:r>
        <w:t xml:space="preserve">Marseillemoving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France Marseille</dc:title>
  <dc:creator/>
  <dc:language>en</dc:language>
  <cp:keywords/>
  <dcterms:created xsi:type="dcterms:W3CDTF">2026-07-30T04:49:45Z</dcterms:created>
  <dcterms:modified xsi:type="dcterms:W3CDTF">2026-07-30T04:49:45Z</dcterms:modified>
</cp:coreProperties>
</file>

<file path=docProps/custom.xml><?xml version="1.0" encoding="utf-8"?>
<Properties xmlns="http://schemas.openxmlformats.org/officeDocument/2006/custom-properties" xmlns:vt="http://schemas.openxmlformats.org/officeDocument/2006/docPropsVTypes"/>
</file>