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Israel,</w:t>
      </w:r>
      <w:r>
        <w:t xml:space="preserve"> </w:t>
      </w:r>
      <w:r>
        <w:t xml:space="preserve">Jerusalem</w:t>
      </w:r>
    </w:p>
    <w:bookmarkStart w:id="20" w:name="Xb221f65b2c6be53f34221b27941f1ed7872383b"/>
    <w:p>
      <w:pPr>
        <w:pStyle w:val="Heading1"/>
      </w:pPr>
      <w:r>
        <w:t xml:space="preserve">The Hum and the Holy City: A Reflection on Being a Mechanic in Israel, Jerusalem</w:t>
      </w:r>
    </w:p>
    <w:p>
      <w:pPr>
        <w:pStyle w:val="FirstParagraph"/>
      </w:pPr>
      <w:r>
        <w:t xml:space="preserve">To understand the soul of</w:t>
      </w:r>
      <w:r>
        <w:t xml:space="preserve"> </w:t>
      </w:r>
      <w:r>
        <w:rPr>
          <w:bCs/>
          <w:b/>
        </w:rPr>
        <w:t xml:space="preserve">Jerusalem, Israel</w:t>
      </w:r>
      <w:r>
        <w:t xml:space="preserve">, one must look beyond the ancient stones of the Western Wall or the bustling markets of Mahane Yehuda. One must listen to its arteries. The city is a living organism, pulsating with traffic that winds through narrow alleys and climbs steep hillsides under a relentless sun. At the heart of this mechanical pulse is the</w:t>
      </w:r>
      <w:r>
        <w:t xml:space="preserve"> </w:t>
      </w:r>
      <w:r>
        <w:rPr>
          <w:bCs/>
          <w:b/>
        </w:rPr>
        <w:t xml:space="preserve">Mechanic</w:t>
      </w:r>
      <w:r>
        <w:t xml:space="preserve">. This reflection paper explores the profound significance of the</w:t>
      </w:r>
      <w:r>
        <w:t xml:space="preserve"> </w:t>
      </w:r>
      <w:r>
        <w:rPr>
          <w:bCs/>
          <w:b/>
        </w:rPr>
        <w:t xml:space="preserve">Mechanic</w:t>
      </w:r>
      <w:r>
        <w:t xml:space="preserve"> </w:t>
      </w:r>
      <w:r>
        <w:t xml:space="preserve">not merely as a technician of engines, but as an essential guardian of daily life, cultural continuity, and spiritual accessibility within the unique context of</w:t>
      </w:r>
      <w:r>
        <w:t xml:space="preserve"> </w:t>
      </w:r>
      <w:r>
        <w:rPr>
          <w:bCs/>
          <w:b/>
        </w:rPr>
        <w:t xml:space="preserve">Israel Jerusalem</w:t>
      </w:r>
      <w:r>
        <w:t xml:space="preserve">.</w:t>
      </w:r>
    </w:p>
    <w:p>
      <w:pPr>
        <w:pStyle w:val="BodyText"/>
      </w:pPr>
      <w:r>
        <w:t xml:space="preserve">The profession of a</w:t>
      </w:r>
      <w:r>
        <w:t xml:space="preserve"> </w:t>
      </w:r>
      <w:r>
        <w:rPr>
          <w:bCs/>
          <w:b/>
        </w:rPr>
        <w:t xml:space="preserve">Mechanic</w:t>
      </w:r>
      <w:r>
        <w:t xml:space="preserve"> </w:t>
      </w:r>
      <w:r>
        <w:t xml:space="preserve">is often viewed through the lens of utilitarian service. It is about oil changes, brake replacements, and diagnostic codes. However, in</w:t>
      </w:r>
      <w:r>
        <w:t xml:space="preserve"> </w:t>
      </w:r>
      <w:r>
        <w:rPr>
          <w:iCs/>
          <w:i/>
        </w:rPr>
        <w:t xml:space="preserve">Jerusalem Israel</w:t>
      </w:r>
      <w:r>
        <w:t xml:space="preserve">, this role transcends mere repair; it becomes an act of preservation. The city’s infrastructure is old, its roads are steep and winding, and the climate demands rigorous performance from every vehicle. A car that breaks down in a flat landscape is an inconvenience; a car that breaks down on the ascent to Mount Scopus or while navigating the narrow streets of Mea Shearim can be a matter of safety and survival. Therefore, the</w:t>
      </w:r>
      <w:r>
        <w:t xml:space="preserve"> </w:t>
      </w:r>
      <w:r>
        <w:rPr>
          <w:bCs/>
          <w:b/>
        </w:rPr>
        <w:t xml:space="preserve">Mechanic</w:t>
      </w:r>
      <w:r>
        <w:t xml:space="preserve"> </w:t>
      </w:r>
      <w:r>
        <w:t xml:space="preserve">serves as a critical node in the city’s resilience. When I reflect on this role, I see it as a modern form of stewardship.</w:t>
      </w:r>
    </w:p>
    <w:p>
      <w:pPr>
        <w:pStyle w:val="BodyText"/>
      </w:pPr>
      <w:r>
        <w:t xml:space="preserve">The diversity of</w:t>
      </w:r>
      <w:r>
        <w:t xml:space="preserve"> </w:t>
      </w:r>
      <w:r>
        <w:rPr>
          <w:iCs/>
          <w:i/>
        </w:rPr>
        <w:t xml:space="preserve">Jerusalem Israel</w:t>
      </w:r>
      <w:r>
        <w:t xml:space="preserve"> </w:t>
      </w:r>
      <w:r>
        <w:t xml:space="preserve">is reflected vividly in its traffic and the needs it generates. The streets are filled with a mosaic of vehicles: silent electric vehicles used by tech workers in East Jerusalem, rugged SUVs navigating the rocky terrain for tourism, historic cars maintained by collectors who view them as heritage objects, and reliable sedans used by taxi drivers who work long shifts to support their families. Each of these vehicle types tells a story of the city’s socioeconomic fabric. The</w:t>
      </w:r>
      <w:r>
        <w:t xml:space="preserve"> </w:t>
      </w:r>
      <w:r>
        <w:rPr>
          <w:bCs/>
          <w:b/>
        </w:rPr>
        <w:t xml:space="preserve">Mechanic</w:t>
      </w:r>
      <w:r>
        <w:t xml:space="preserve"> </w:t>
      </w:r>
      <w:r>
        <w:t xml:space="preserve">in this environment must be more than technically proficient; they must be culturally competent. They interact with Haredi communities, Arab citizens, secular Israelis, and international tourists. In doing so, the workshop becomes a microcosm of society itself—a place where dialogue happens over fender benders and engine checks.</w:t>
      </w:r>
    </w:p>
    <w:p>
      <w:pPr>
        <w:pStyle w:val="BodyText"/>
      </w:pPr>
      <w:r>
        <w:t xml:space="preserve">Sabbath observance adds another layer of complexity to the reflection on being a</w:t>
      </w:r>
      <w:r>
        <w:t xml:space="preserve"> </w:t>
      </w:r>
      <w:r>
        <w:rPr>
          <w:bCs/>
          <w:b/>
        </w:rPr>
        <w:t xml:space="preserve">Mechanic</w:t>
      </w:r>
      <w:r>
        <w:t xml:space="preserve"> </w:t>
      </w:r>
      <w:r>
        <w:t xml:space="preserve">in this region. The weekly cessation of work from Friday afternoon to Saturday evening halts much of the city’s commercial activity. For a mechanic, this presents a unique ethical and logistical challenge. While many mechanics observe the Sabbath strictly, others do not, leading to shifts in demand before and after Shabbat. This rhythm dictates the flow of labor in</w:t>
      </w:r>
      <w:r>
        <w:t xml:space="preserve"> </w:t>
      </w:r>
      <w:r>
        <w:rPr>
          <w:iCs/>
          <w:i/>
        </w:rPr>
        <w:t xml:space="preserve">Jerusalem Israel</w:t>
      </w:r>
      <w:r>
        <w:t xml:space="preserve">. The preparation before Shabbat is frantic; people ensure their vehicles are ready for the week ahead or for travel during holiday periods like Passover. The reflection here is on time itself—how a religious calendar shapes industrial practice and community interaction.</w:t>
      </w:r>
    </w:p>
    <w:p>
      <w:pPr>
        <w:pStyle w:val="BodyText"/>
      </w:pPr>
      <w:r>
        <w:t xml:space="preserve">Furthermore, the political reality of</w:t>
      </w:r>
      <w:r>
        <w:t xml:space="preserve"> </w:t>
      </w:r>
      <w:r>
        <w:rPr>
          <w:bCs/>
          <w:b/>
        </w:rPr>
        <w:t xml:space="preserve">Jerusalem Israel</w:t>
      </w:r>
      <w:r>
        <w:t xml:space="preserve"> </w:t>
      </w:r>
      <w:r>
        <w:t xml:space="preserve">cannot be ignored when reflecting on infrastructure. Traffic congestion is not just a result of population growth but also of checkpoints, security measures, and urban planning constraints inherent to a city with such deep historical layers. A</w:t>
      </w:r>
      <w:r>
        <w:t xml:space="preserve"> </w:t>
      </w:r>
      <w:r>
        <w:rPr>
          <w:bCs/>
          <w:b/>
        </w:rPr>
        <w:t xml:space="preserve">Mechanic</w:t>
      </w:r>
      <w:r>
        <w:t xml:space="preserve"> </w:t>
      </w:r>
      <w:r>
        <w:t xml:space="preserve">in this setting often deals with vehicles that have endured harsher conditions than those elsewhere in the world. The dust from construction sites, the salt used on roads during winter storms, and the general wear of a high-utilitarian public transport system mean that maintenance is constant. This creates a symbiotic relationship between the driver and the mechanic: one relies on trust, while the other provides reliability amidst uncertainty.</w:t>
      </w:r>
    </w:p>
    <w:p>
      <w:pPr>
        <w:pStyle w:val="BodyText"/>
      </w:pPr>
      <w:r>
        <w:t xml:space="preserve">There is also an artistic dimension to this reflection. The</w:t>
      </w:r>
      <w:r>
        <w:t xml:space="preserve"> </w:t>
      </w:r>
      <w:r>
        <w:rPr>
          <w:bCs/>
          <w:b/>
        </w:rPr>
        <w:t xml:space="preserve">Mechanic</w:t>
      </w:r>
      <w:r>
        <w:t xml:space="preserve"> </w:t>
      </w:r>
      <w:r>
        <w:t xml:space="preserve">in</w:t>
      </w:r>
      <w:r>
        <w:t xml:space="preserve"> </w:t>
      </w:r>
      <w:r>
        <w:rPr>
          <w:iCs/>
          <w:i/>
        </w:rPr>
        <w:t xml:space="preserve">Jerusalem Israel</w:t>
      </w:r>
      <w:r>
        <w:t xml:space="preserve"> </w:t>
      </w:r>
      <w:r>
        <w:t xml:space="preserve">often works with vintage cars that are part of the city’s architectural aesthetic. Restoring a classic Volkswagen Beetle or an old Mercedes becomes a tribute to history, mirroring the restoration efforts seen in the stone facades of buildings across the city. Both roles—stone restorer and metal restorer—are dedicated to maintaining identity against the erosion of time. In this sense, every bolt tightened and every engine tuned is a small act of resistance against decay.</w:t>
      </w:r>
    </w:p>
    <w:p>
      <w:pPr>
        <w:pStyle w:val="BodyText"/>
      </w:pPr>
      <w:r>
        <w:t xml:space="preserve">The environmental perspective offers another angle for reflection. As</w:t>
      </w:r>
      <w:r>
        <w:t xml:space="preserve"> </w:t>
      </w:r>
      <w:r>
        <w:rPr>
          <w:bCs/>
          <w:b/>
        </w:rPr>
        <w:t xml:space="preserve">Israel</w:t>
      </w:r>
      <w:r>
        <w:t xml:space="preserve"> </w:t>
      </w:r>
      <w:r>
        <w:t xml:space="preserve">pushes toward sustainability, electric vehicles are becoming more common in</w:t>
      </w:r>
      <w:r>
        <w:t xml:space="preserve"> </w:t>
      </w:r>
      <w:r>
        <w:rPr>
          <w:iCs/>
          <w:i/>
        </w:rPr>
        <w:t xml:space="preserve">Jerusalem</w:t>
      </w:r>
      <w:r>
        <w:t xml:space="preserve">. The traditional gas station mechanic must evolve into a high-voltage technician. This transition symbolizes the broader societal shift towards modernity while holding fast to tradition. The tension between old ways and new technologies is palpable in workshops across the city. A skilled</w:t>
      </w:r>
      <w:r>
        <w:t xml:space="preserve"> </w:t>
      </w:r>
      <w:r>
        <w:rPr>
          <w:bCs/>
          <w:b/>
        </w:rPr>
        <w:t xml:space="preserve">Mechanic</w:t>
      </w:r>
      <w:r>
        <w:t xml:space="preserve"> </w:t>
      </w:r>
      <w:r>
        <w:t xml:space="preserve">bridges this gap, ensuring that progress does not leave behind those who rely on older machinery.</w:t>
      </w:r>
    </w:p>
    <w:p>
      <w:pPr>
        <w:pStyle w:val="BodyText"/>
      </w:pPr>
      <w:r>
        <w:t xml:space="preserve">In conclusion, the role of a</w:t>
      </w:r>
      <w:r>
        <w:t xml:space="preserve"> </w:t>
      </w:r>
      <w:r>
        <w:rPr>
          <w:bCs/>
          <w:b/>
        </w:rPr>
        <w:t xml:space="preserve">Mechanic</w:t>
      </w:r>
      <w:r>
        <w:t xml:space="preserve"> </w:t>
      </w:r>
      <w:r>
        <w:t xml:space="preserve">in</w:t>
      </w:r>
      <w:r>
        <w:t xml:space="preserve"> </w:t>
      </w:r>
      <w:r>
        <w:rPr>
          <w:iCs/>
          <w:i/>
        </w:rPr>
        <w:t xml:space="preserve">Jerusalem Israel</w:t>
      </w:r>
      <w:r>
        <w:t xml:space="preserve"> </w:t>
      </w:r>
      <w:r>
        <w:t xml:space="preserve">is multifaceted. It is technical, yes, but it is also social, cultural, and even spiritual. The mechanic keeps the wheels of society turning in a city where movement can often be restricted by history and politics. They provide stability in an unstable environment. To reflect on this profession is to recognize that behind every journey through the holy streets lies a hidden network of care provided by individuals who understand machines as well as they understand people. The</w:t>
      </w:r>
      <w:r>
        <w:t xml:space="preserve"> </w:t>
      </w:r>
      <w:r>
        <w:rPr>
          <w:bCs/>
          <w:b/>
        </w:rPr>
        <w:t xml:space="preserve">Mechanic</w:t>
      </w:r>
      <w:r>
        <w:t xml:space="preserve"> </w:t>
      </w:r>
      <w:r>
        <w:t xml:space="preserve">is not just fixing cars; they are facilitating the continued existence and flow of life in one of the world’s most complex cities.</w:t>
      </w:r>
    </w:p>
    <w:p>
      <w:pPr>
        <w:pStyle w:val="BodyText"/>
      </w:pPr>
      <w:r>
        <w:t xml:space="preserve">This reflection underscores that to truly know</w:t>
      </w:r>
      <w:r>
        <w:t xml:space="preserve"> </w:t>
      </w:r>
      <w:r>
        <w:rPr>
          <w:iCs/>
          <w:i/>
        </w:rPr>
        <w:t xml:space="preserve">Jerusalem Israel</w:t>
      </w:r>
      <w:r>
        <w:t xml:space="preserve">, one must respect its mechanics. They are the unsung heroes who ensure that despite the ancient walls surrounding us, our modern lives can move forward. Their wrenches are as significant in their own way as the prayers offered in synagogues, mosques, and churches—both aiming for a functional harmony in a fractured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Israel, Jerusalem</dc:title>
  <dc:creator/>
  <dc:language>en</dc:language>
  <cp:keywords/>
  <dcterms:created xsi:type="dcterms:W3CDTF">2026-07-30T03:46:14Z</dcterms:created>
  <dcterms:modified xsi:type="dcterms:W3CDTF">2026-07-30T03:46:14Z</dcterms:modified>
</cp:coreProperties>
</file>

<file path=docProps/custom.xml><?xml version="1.0" encoding="utf-8"?>
<Properties xmlns="http://schemas.openxmlformats.org/officeDocument/2006/custom-properties" xmlns:vt="http://schemas.openxmlformats.org/officeDocument/2006/docPropsVTypes"/>
</file>