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Responsibility,</w:t>
      </w:r>
      <w:r>
        <w:t xml:space="preserve"> </w:t>
      </w:r>
      <w:r>
        <w:t xml:space="preserve">and</w:t>
      </w:r>
      <w:r>
        <w:t xml:space="preserve"> </w:t>
      </w:r>
      <w:r>
        <w:t xml:space="preserve">Evolution</w:t>
      </w:r>
      <w:r>
        <w:t xml:space="preserve"> </w:t>
      </w:r>
      <w:r>
        <w:t xml:space="preserve">of</w:t>
      </w:r>
      <w:r>
        <w:t xml:space="preserve"> </w:t>
      </w:r>
      <w:r>
        <w:t xml:space="preserve">a</w:t>
      </w:r>
      <w:r>
        <w:t xml:space="preserve"> </w:t>
      </w:r>
      <w:r>
        <w:t xml:space="preserve">Mechanic</w:t>
      </w:r>
      <w:r>
        <w:t xml:space="preserve"> </w:t>
      </w:r>
      <w:r>
        <w:t xml:space="preserve">in</w:t>
      </w:r>
      <w:r>
        <w:t xml:space="preserve"> </w:t>
      </w:r>
      <w:r>
        <w:t xml:space="preserve">Netherlands</w:t>
      </w:r>
      <w:r>
        <w:t xml:space="preserve"> </w:t>
      </w:r>
      <w:r>
        <w:t xml:space="preserve">Amsterdam</w:t>
      </w:r>
    </w:p>
    <w:bookmarkStart w:id="25" w:name="Xcde1ad41dd67ea375607d6ac20815534752348b"/>
    <w:p>
      <w:pPr>
        <w:pStyle w:val="Heading1"/>
      </w:pPr>
      <w:r>
        <w:t xml:space="preserve">A Reflection on the Profession of Mechanic in Netherlands Amsterdam</w:t>
      </w:r>
    </w:p>
    <w:p>
      <w:pPr>
        <w:pStyle w:val="FirstParagraph"/>
      </w:pPr>
      <w:r>
        <w:t xml:space="preserve">The intersection of traditional craftsmanship and modern technological complexity defines much of the contemporary professional landscape. In this context, my reflection on the role of a</w:t>
      </w:r>
      <w:r>
        <w:t xml:space="preserve"> </w:t>
      </w:r>
      <w:r>
        <w:t xml:space="preserve">Mechanic</w:t>
      </w:r>
      <w:r>
        <w:t xml:space="preserve"> </w:t>
      </w:r>
      <w:r>
        <w:t xml:space="preserve">specifically within the dynamic urban environment of</w:t>
      </w:r>
      <w:r>
        <w:t xml:space="preserve"> </w:t>
      </w:r>
      <w:r>
        <w:t xml:space="preserve">Netherlands Amsterdam</w:t>
      </w:r>
      <w:r>
        <w:t xml:space="preserve"> </w:t>
      </w:r>
      <w:r>
        <w:t xml:space="preserve">offers a profound insight into how global engineering standards intersect with local cultural values, environmental consciousness, and logistical challenges. This document serves as a comprehensive</w:t>
      </w:r>
      <w:r>
        <w:t xml:space="preserve"> </w:t>
      </w:r>
      <w:r>
        <w:rPr>
          <w:iCs/>
          <w:i/>
        </w:rPr>
        <w:t xml:space="preserve">Reflection Paper</w:t>
      </w:r>
      <w:r>
        <w:t xml:space="preserve">, exploring the nuances of this trade not merely as a job, but as a critical societal function that keeps one of Europe’s most iconic cities moving.</w:t>
      </w:r>
    </w:p>
    <w:bookmarkStart w:id="20" w:name="X1ca859769317ad726caaf464f35d032a50ade30"/>
    <w:p>
      <w:pPr>
        <w:pStyle w:val="Heading2"/>
      </w:pPr>
      <w:r>
        <w:t xml:space="preserve">The Unique Urban Fabric: Mechanics in Amsterdam</w:t>
      </w:r>
    </w:p>
    <w:p>
      <w:pPr>
        <w:pStyle w:val="FirstParagraph"/>
      </w:pPr>
      <w:r>
        <w:t xml:space="preserve">Amsterdam is unlike any other city in the world. Its narrow streets, historic canal bridges, and dense population create a unique logistical puzzle for vehicle maintenance. To work as a</w:t>
      </w:r>
      <w:r>
        <w:t xml:space="preserve"> </w:t>
      </w:r>
      <w:r>
        <w:t xml:space="preserve">Mechanic</w:t>
      </w:r>
      <w:r>
        <w:t xml:space="preserve"> </w:t>
      </w:r>
      <w:r>
        <w:t xml:space="preserve">here is to master not only automotive engineering but also urban navigation and spatial efficiency. The reflection begins by acknowledging that the physical space available for workshops in Amsterdam is at a premium. Unlike suburban mechanics who may have expansive bays, an Amsterdam-based mechanic must operate with precision and organization, often utilizing compact service centers or mobile units to reach clients where they are—whether in the Jordaan district or along the Amstel River.</w:t>
      </w:r>
    </w:p>
    <w:p>
      <w:pPr>
        <w:pStyle w:val="BodyText"/>
      </w:pPr>
      <w:r>
        <w:t xml:space="preserve">This environment demands a higher level of customer service and communication. In a city where public transport is excellent but personal vehicles are still essential for many tradespeople, tourists, and expatriates, reliability is paramount. The</w:t>
      </w:r>
      <w:r>
        <w:t xml:space="preserve"> </w:t>
      </w:r>
      <w:r>
        <w:t xml:space="preserve">Mechanic</w:t>
      </w:r>
      <w:r>
        <w:t xml:space="preserve"> </w:t>
      </w:r>
      <w:r>
        <w:t xml:space="preserve">in Amsterdam becomes not just an engineer of machines, but a guarantor of mobility. When a vehicle breaks down in the heart of the city during peak rush hour or amidst heavy rain—a frequent occurrence—the mechanic’s response time directly impacts the economic and social rhythm of the day. Therefore, efficiency is not just about fixing gears; it is about restoring flow to a congested urban ecosystem.</w:t>
      </w:r>
    </w:p>
    <w:bookmarkEnd w:id="20"/>
    <w:bookmarkStart w:id="21" w:name="X9cce5e3672e9e07cb7ddb8e2ed4e9ddc546e9a6"/>
    <w:p>
      <w:pPr>
        <w:pStyle w:val="Heading2"/>
      </w:pPr>
      <w:r>
        <w:t xml:space="preserve">The Cultural Context: Efficiency and Sustainability</w:t>
      </w:r>
    </w:p>
    <w:p>
      <w:pPr>
        <w:pStyle w:val="FirstParagraph"/>
      </w:pPr>
      <w:r>
        <w:t xml:space="preserve">One cannot reflect on being a</w:t>
      </w:r>
      <w:r>
        <w:t xml:space="preserve"> </w:t>
      </w:r>
      <w:r>
        <w:t xml:space="preserve">Mechanic</w:t>
      </w:r>
      <w:r>
        <w:t xml:space="preserve"> </w:t>
      </w:r>
      <w:r>
        <w:t xml:space="preserve">in the</w:t>
      </w:r>
      <w:r>
        <w:t xml:space="preserve"> </w:t>
      </w:r>
      <w:r>
        <w:t xml:space="preserve">Netherlands Amsterdam</w:t>
      </w:r>
      <w:r>
        <w:t xml:space="preserve"> </w:t>
      </w:r>
      <w:r>
        <w:t xml:space="preserve">without addressing the pervasive Dutch cultural value of efficiency (</w:t>
      </w:r>
      <w:r>
        <w:rPr>
          <w:iCs/>
          <w:i/>
        </w:rPr>
        <w:t xml:space="preserve">"doen"</w:t>
      </w:r>
      <w:r>
        <w:t xml:space="preserve">, or "to do/act"). This cultural trait influences how services are delivered. Clients expect transparency, punctuality, and clear communication. The reflection paper notes that the modern mechanic must bridge the gap between technical jargon and plain language to build trust with a diverse clientele ranging from local Dutch residents to international students and corporate executives.</w:t>
      </w:r>
    </w:p>
    <w:p>
      <w:pPr>
        <w:pStyle w:val="BodyText"/>
      </w:pPr>
      <w:r>
        <w:t xml:space="preserve">Furthermore, sustainability is at the forefront of the Amsterdam mindset. The city has aggressive goals regarding carbon neutrality and environmental protection. Consequently, the role of the</w:t>
      </w:r>
      <w:r>
        <w:t xml:space="preserve"> </w:t>
      </w:r>
      <w:r>
        <w:t xml:space="preserve">Mechanic</w:t>
      </w:r>
      <w:r>
        <w:t xml:space="preserve"> </w:t>
      </w:r>
      <w:r>
        <w:t xml:space="preserve">has shifted significantly in recent years. It is no longer sufficient to simply repair internal combustion engines; one must be proficient in hybrid systems, electric vehicle (EV) diagnostics, and sustainable maintenance practices. Reflecting on this shift reveals a professional evolution: the mechanic is now an environmental steward. Disposing of hazardous waste correctly, recommending fuel-efficient driving habits, and maintaining EV battery health are critical components of the job description in Amsterdam. The city’s investment in charging infrastructure means that mechanics must stay ahead of technological curves, constantly updating their skills to handle brands like Tesla, Porsche Taycan, and various European hybrid models prevalent in the region.</w:t>
      </w:r>
    </w:p>
    <w:bookmarkEnd w:id="21"/>
    <w:bookmarkStart w:id="22" w:name="X57d85db075487c363b1a177de7323cd917b8d11"/>
    <w:p>
      <w:pPr>
        <w:pStyle w:val="Heading2"/>
      </w:pPr>
      <w:r>
        <w:t xml:space="preserve">Technological Integration and Continuous Learning</w:t>
      </w:r>
    </w:p>
    <w:p>
      <w:pPr>
        <w:pStyle w:val="FirstParagraph"/>
      </w:pPr>
      <w:r>
        <w:t xml:space="preserve">The</w:t>
      </w:r>
      <w:r>
        <w:t xml:space="preserve"> </w:t>
      </w:r>
      <w:r>
        <w:rPr>
          <w:iCs/>
          <w:i/>
        </w:rPr>
        <w:t xml:space="preserve">Reflection Paper</w:t>
      </w:r>
      <w:r>
        <w:t xml:space="preserve"> </w:t>
      </w:r>
      <w:r>
        <w:t xml:space="preserve">format allows for an exploration of the intellectual demands placed on today’s mechanic. In Amsterdam, a hub for tech innovation and startups, vehicles are increasingly becoming computers on wheels. The</w:t>
      </w:r>
      <w:r>
        <w:t xml:space="preserve"> </w:t>
      </w:r>
      <w:r>
        <w:t xml:space="preserve">Mechanic</w:t>
      </w:r>
      <w:r>
        <w:t xml:space="preserve"> </w:t>
      </w:r>
      <w:r>
        <w:t xml:space="preserve">must possess digital literacy comparable to that of a software engineer. Diagnostic tools are sophisticated, requiring access to real-time data streams and manufacturer-specific software updates.</w:t>
      </w:r>
    </w:p>
    <w:p>
      <w:pPr>
        <w:pStyle w:val="BodyText"/>
      </w:pPr>
      <w:r>
        <w:t xml:space="preserve">This reality necessitates a commitment to lifelong learning. The reflection here is one of humility; no matter how experienced a mechanic may be, the technology in</w:t>
      </w:r>
      <w:r>
        <w:t xml:space="preserve"> </w:t>
      </w:r>
      <w:r>
        <w:t xml:space="preserve">Netherlands Amsterdam</w:t>
      </w:r>
      <w:r>
        <w:t xml:space="preserve">’s streets evolves rapidly. Professional development is not optional; it is existential for career longevity. Workshops, certifications, and peer collaboration are essential parts of the professional identity. This intellectual rigor adds a layer of prestige to the profession, distancing it from outdated stereotypes of grease-stained labor and positioning it as a high-tech diagnostic field.</w:t>
      </w:r>
    </w:p>
    <w:bookmarkEnd w:id="22"/>
    <w:bookmarkStart w:id="23" w:name="social-responsibility-and-diversity"/>
    <w:p>
      <w:pPr>
        <w:pStyle w:val="Heading2"/>
      </w:pPr>
      <w:r>
        <w:t xml:space="preserve">Social Responsibility and Diversity</w:t>
      </w:r>
    </w:p>
    <w:p>
      <w:pPr>
        <w:pStyle w:val="FirstParagraph"/>
      </w:pPr>
      <w:r>
        <w:t xml:space="preserve">Amsterdam is a cosmopolitan city, known for its tolerance and diversity. The client base for any</w:t>
      </w:r>
      <w:r>
        <w:t xml:space="preserve"> </w:t>
      </w:r>
      <w:r>
        <w:t xml:space="preserve">Mechanic</w:t>
      </w:r>
      <w:r>
        <w:t xml:space="preserve"> </w:t>
      </w:r>
      <w:r>
        <w:t xml:space="preserve">reflects this diversity. Communication skills, including the ability to navigate language barriers or use translation tools effectively, are vital. Moreover, there is a growing awareness of social responsibility within the trade. Some mechanics in Amsterdam engage with community programs, offering free safety checks for vulnerable populations or mentoring young people from diverse backgrounds interested in STEM fields.</w:t>
      </w:r>
    </w:p>
    <w:p>
      <w:pPr>
        <w:pStyle w:val="BodyText"/>
      </w:pPr>
      <w:r>
        <w:t xml:space="preserve">This social dimension transforms the profession into a community service role. The mechanic becomes a trusted figure in the neighborhood, someone who helps integrate newcomers by ensuring their vehicle is safe and legal on Dutch roads. This sense of duty enhances job satisfaction and reinforces the importance of the</w:t>
      </w:r>
      <w:r>
        <w:t xml:space="preserve"> </w:t>
      </w:r>
      <w:r>
        <w:t xml:space="preserve">Mechanic</w:t>
      </w:r>
      <w:r>
        <w:t xml:space="preserve"> </w:t>
      </w:r>
      <w:r>
        <w:t xml:space="preserve">in maintaining social cohesion through reliable infrastructure support.</w:t>
      </w:r>
    </w:p>
    <w:bookmarkEnd w:id="23"/>
    <w:bookmarkStart w:id="24" w:name="conclusion-the-future-of-mobility"/>
    <w:p>
      <w:pPr>
        <w:pStyle w:val="Heading2"/>
      </w:pPr>
      <w:r>
        <w:t xml:space="preserve">Conclusion: The Future of Mobility</w:t>
      </w:r>
    </w:p>
    <w:p>
      <w:pPr>
        <w:pStyle w:val="FirstParagraph"/>
      </w:pPr>
      <w:r>
        <w:t xml:space="preserve">In conclusion, this</w:t>
      </w:r>
      <w:r>
        <w:t xml:space="preserve"> </w:t>
      </w:r>
      <w:r>
        <w:rPr>
          <w:iCs/>
          <w:i/>
        </w:rPr>
        <w:t xml:space="preserve">Reflection Paper</w:t>
      </w:r>
      <w:r>
        <w:t xml:space="preserve"> </w:t>
      </w:r>
      <w:r>
        <w:t xml:space="preserve">on being a</w:t>
      </w:r>
      <w:r>
        <w:t xml:space="preserve"> </w:t>
      </w:r>
      <w:r>
        <w:t xml:space="preserve">Mechanic</w:t>
      </w:r>
      <w:r>
        <w:t xml:space="preserve"> </w:t>
      </w:r>
      <w:r>
        <w:t xml:space="preserve">in</w:t>
      </w:r>
      <w:r>
        <w:t xml:space="preserve"> </w:t>
      </w:r>
      <w:r>
        <w:t xml:space="preserve">Netherlands Amsterdam</w:t>
      </w:r>
      <w:r>
        <w:t xml:space="preserve"> </w:t>
      </w:r>
      <w:r>
        <w:t xml:space="preserve">highlights that the profession is a complex blend of technical expertise, cultural sensitivity, and environmental responsibility. It is a role that sits at the crossroads of tradition and innovation. The narrow streets and historic architecture of Amsterdam provide a stunning backdrop for this modern trade, reminding us that progress must coexist with heritage.</w:t>
      </w:r>
    </w:p>
    <w:p>
      <w:pPr>
        <w:pStyle w:val="BodyText"/>
      </w:pPr>
      <w:r>
        <w:t xml:space="preserve">The future outlook is promising but challenging. As Amsterdam moves towards becoming a car-free city center for private vehicles, the role of the mechanic may shift towards servicing electric bikes, shared mobility fleets, and commercial logistics vehicles. However, the core essence remains: ensuring safety and reliability. The</w:t>
      </w:r>
      <w:r>
        <w:t xml:space="preserve"> </w:t>
      </w:r>
      <w:r>
        <w:t xml:space="preserve">Mechanic</w:t>
      </w:r>
      <w:r>
        <w:t xml:space="preserve"> </w:t>
      </w:r>
      <w:r>
        <w:t xml:space="preserve">in Amsterdam is a guardian of mobility, adapting to change with resilience and skill. This reflection serves as a testament to the dignity of labor in the 21st century, proving that even amidst digital transformation, human expertise and hands-on problem-solving remain indispensable assets in one of the world’s most progressive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Responsibility, and Evolution of a Mechanic in Netherlands Amsterdam</dc:title>
  <dc:creator/>
  <cp:keywords/>
  <dcterms:created xsi:type="dcterms:W3CDTF">2026-07-30T06:31:46Z</dcterms:created>
  <dcterms:modified xsi:type="dcterms:W3CDTF">2026-07-30T06:31:46Z</dcterms:modified>
</cp:coreProperties>
</file>

<file path=docProps/custom.xml><?xml version="1.0" encoding="utf-8"?>
<Properties xmlns="http://schemas.openxmlformats.org/officeDocument/2006/custom-properties" xmlns:vt="http://schemas.openxmlformats.org/officeDocument/2006/docPropsVTypes"/>
</file>