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Pakistan</w:t>
      </w:r>
      <w:r>
        <w:t xml:space="preserve"> </w:t>
      </w:r>
      <w:r>
        <w:t xml:space="preserve">Karachi</w:t>
      </w:r>
    </w:p>
    <w:bookmarkStart w:id="26" w:name="Xfd39b899d04b7f4a74aca715026ab03c3a08200"/>
    <w:p>
      <w:pPr>
        <w:pStyle w:val="Heading1"/>
      </w:pPr>
      <w:r>
        <w:t xml:space="preserve">The Soul of the Street: A Reflection on the Mechanic in Pakistan, Karachi</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"In the chaotic symphony of Karachi's streets, the mechanic is not merely a repairman; he is a surgeon for our mechanical lives, operating in an environment that defies conventional logic."</w:t>
      </w:r>
    </w:p>
    <w:bookmarkStart w:id="20" w:name="introduction-the-unseen-backbone"/>
    <w:p>
      <w:pPr>
        <w:pStyle w:val="Heading2"/>
      </w:pPr>
      <w:r>
        <w:t xml:space="preserve">Introduction: The Unseen Backbone</w:t>
      </w:r>
    </w:p>
    <w:p>
      <w:pPr>
        <w:pStyle w:val="FirstParagraph"/>
      </w:pPr>
      <w:r>
        <w:t xml:space="preserve">To understand the true pulse of Pakistan’s largest city, one must look beyond the gleaming towers of Clifton and the historic forts of Hyderabad. One must instead navigate the narrow, bustling lanes where dust hangs heavy in the humid air and engines roar with a distinct, aggressive rhythm. It is here that I have come to reflect deeply on the role of</w:t>
      </w:r>
      <w:r>
        <w:t xml:space="preserve"> </w:t>
      </w:r>
      <w:r>
        <w:rPr>
          <w:bCs/>
          <w:b/>
        </w:rPr>
        <w:t xml:space="preserve">Mechanic</w:t>
      </w:r>
      <w:r>
        <w:t xml:space="preserve"> </w:t>
      </w:r>
      <w:r>
        <w:t xml:space="preserve">within this specific urban ecosystem. This paper serves as a personal and analytical reflection on how the profession of automotive repair intersects with the socio-economic realities of</w:t>
      </w:r>
      <w:r>
        <w:t xml:space="preserve"> </w:t>
      </w:r>
      <w:r>
        <w:rPr>
          <w:bCs/>
          <w:b/>
        </w:rPr>
        <w:t xml:space="preserve">Pakistan</w:t>
      </w:r>
      <w:r>
        <w:t xml:space="preserve">, specifically in its most volatile and vibrant metropolis,</w:t>
      </w:r>
      <w:r>
        <w:t xml:space="preserve"> </w:t>
      </w:r>
      <w:r>
        <w:rPr>
          <w:bCs/>
          <w:b/>
        </w:rPr>
        <w:t xml:space="preserve">Karachi</w:t>
      </w:r>
      <w:r>
        <w:t xml:space="preserve">.</w:t>
      </w:r>
    </w:p>
    <w:p>
      <w:pPr>
        <w:pStyle w:val="BodyText"/>
      </w:pPr>
      <w:r>
        <w:t xml:space="preserve">The figure of the mechanic is often overlooked by those who do not depend on them, yet they are indispensable. In a country where vehicle ownership is a status symbol and a necessity due to the lack of reliable public transport infrastructure in many areas, these artisans keep the city moving. My reflection begins with an observation of their environment: typically open-air workshops known locally as "garages," located in specific hubs like Liaquatabad or Gulshan-e-Iqbal. These spaces are not just workplaces; they are social hubs where information is exchanged, deals are struck, and community bonds are forged.</w:t>
      </w:r>
    </w:p>
    <w:bookmarkEnd w:id="20"/>
    <w:bookmarkStart w:id="21" w:name="the-art-of-improvisation"/>
    <w:p>
      <w:pPr>
        <w:pStyle w:val="Heading2"/>
      </w:pPr>
      <w:r>
        <w:t xml:space="preserve">The Art of Improvisation</w:t>
      </w:r>
    </w:p>
    <w:p>
      <w:pPr>
        <w:pStyle w:val="FirstParagraph"/>
      </w:pPr>
      <w:r>
        <w:t xml:space="preserve">What strikes me most profoundly upon observing a</w:t>
      </w:r>
      <w:r>
        <w:t xml:space="preserve"> </w:t>
      </w:r>
      <w:r>
        <w:rPr>
          <w:bCs/>
          <w:b/>
        </w:rPr>
        <w:t xml:space="preserve">Mechanic</w:t>
      </w:r>
      <w:r>
        <w:t xml:space="preserve"> </w:t>
      </w:r>
      <w:r>
        <w:t xml:space="preserve">at work in Karachi is their unparalleled ability to improvise. In many Western contexts, modern automotive repair relies heavily on diagnostic computers and standardized replacement parts. However, the reality in</w:t>
      </w:r>
      <w:r>
        <w:t xml:space="preserve"> </w:t>
      </w:r>
      <w:r>
        <w:rPr>
          <w:bCs/>
          <w:b/>
        </w:rPr>
        <w:t xml:space="preserve">Pakistan Karachi</w:t>
      </w:r>
      <w:r>
        <w:t xml:space="preserve"> </w:t>
      </w:r>
      <w:r>
        <w:t xml:space="preserve">is starkly different due to supply chain fluctuations and economic constraints. When a specific part is unavailable or prohibitively expensive, the local mechanic does not simply halt operations; they innovate.</w:t>
      </w:r>
    </w:p>
    <w:p>
      <w:pPr>
        <w:pStyle w:val="BodyText"/>
      </w:pPr>
      <w:r>
        <w:t xml:space="preserve">I recall watching an elderly mechanic in a dusty alleyway fabricate a bracket for an old Toyota Corolla using scrap metal from a discarded bicycle frame. This was not just repair; it was engineering born of necessity. This adaptability speaks to a deeper cultural trait in</w:t>
      </w:r>
      <w:r>
        <w:t xml:space="preserve"> </w:t>
      </w:r>
      <w:r>
        <w:rPr>
          <w:bCs/>
          <w:b/>
        </w:rPr>
        <w:t xml:space="preserve">Pakistan</w:t>
      </w:r>
      <w:r>
        <w:t xml:space="preserve">: the concept of *jugaad*, or frugal innovation. The mechanic in Karachi embodies this spirit, turning obstacles into solutions with tools that look ancient but function with surprising precision. Reflecting on this, I realize that their skill set is not limited to technical knowledge but includes a deep understanding of resourcefulness.</w:t>
      </w:r>
    </w:p>
    <w:bookmarkEnd w:id="21"/>
    <w:bookmarkStart w:id="22" w:name="the-socio-economic-ladder"/>
    <w:p>
      <w:pPr>
        <w:pStyle w:val="Heading2"/>
      </w:pPr>
      <w:r>
        <w:t xml:space="preserve">The Socio-Economic Ladder</w:t>
      </w:r>
    </w:p>
    <w:p>
      <w:pPr>
        <w:pStyle w:val="FirstParagraph"/>
      </w:pPr>
      <w:r>
        <w:t xml:space="preserve">The profession of a mechanic in</w:t>
      </w:r>
      <w:r>
        <w:t xml:space="preserve"> </w:t>
      </w:r>
      <w:r>
        <w:rPr>
          <w:bCs/>
          <w:b/>
        </w:rPr>
        <w:t xml:space="preserve">Pakistan Karachi</w:t>
      </w:r>
      <w:r>
        <w:t xml:space="preserve"> </w:t>
      </w:r>
      <w:r>
        <w:t xml:space="preserve">also offers a fascinating lens through which to view class dynamics. Many mechanics migrate from rural areas, seeking better opportunities in the urban center. For many young men, entering the trade is often less about career choice and more about survival. They often start as apprentices (*chela*) with little to no pay, learning the trade through grueling hours and harsh conditions.</w:t>
      </w:r>
    </w:p>
    <w:p>
      <w:pPr>
        <w:pStyle w:val="BodyText"/>
      </w:pPr>
      <w:r>
        <w:t xml:space="preserve">This apprenticeship model is crucial to understanding the social fabric of</w:t>
      </w:r>
      <w:r>
        <w:t xml:space="preserve"> </w:t>
      </w:r>
      <w:r>
        <w:rPr>
          <w:bCs/>
          <w:b/>
        </w:rPr>
        <w:t xml:space="preserve">Karachi</w:t>
      </w:r>
      <w:r>
        <w:t xml:space="preserve">. It provides a safety net for those without formal education or capital. However, it also highlights issues of labor rights and exploitation. As I reflected on my interactions with these young workers, I noted their resilience but also their vulnerability. They are often paid daily wages that fluctuate based on the demand for repairs, leaving them financially precarious despite keeping the city’s transport network alive.</w:t>
      </w:r>
    </w:p>
    <w:p>
      <w:pPr>
        <w:pStyle w:val="BodyText"/>
      </w:pPr>
      <w:r>
        <w:t xml:space="preserve">Yet, there is a sense of pride in this work. When a customer returns to thank the mechanic for fixing their vehicle before a crucial journey, or when they successfully navigate their own financial hardships through skilled labor, there is dignity. In</w:t>
      </w:r>
      <w:r>
        <w:t xml:space="preserve"> </w:t>
      </w:r>
      <w:r>
        <w:rPr>
          <w:bCs/>
          <w:b/>
        </w:rPr>
        <w:t xml:space="preserve">Pakistan</w:t>
      </w:r>
      <w:r>
        <w:t xml:space="preserve">, where manual labor is sometimes stigmatized, these mechanics command respect within their communities and neighborhoods because they possess specialized knowledge that others lack.</w:t>
      </w:r>
    </w:p>
    <w:bookmarkEnd w:id="22"/>
    <w:bookmarkStart w:id="23" w:name="trust-and-the-human-element"/>
    <w:p>
      <w:pPr>
        <w:pStyle w:val="Heading2"/>
      </w:pPr>
      <w:r>
        <w:t xml:space="preserve">Trust and the Human Element</w:t>
      </w:r>
    </w:p>
    <w:p>
      <w:pPr>
        <w:pStyle w:val="FirstParagraph"/>
      </w:pPr>
      <w:r>
        <w:t xml:space="preserve">A critical aspect of my reflection involves the element of trust. In</w:t>
      </w:r>
      <w:r>
        <w:t xml:space="preserve"> </w:t>
      </w:r>
      <w:r>
        <w:rPr>
          <w:bCs/>
          <w:b/>
        </w:rPr>
        <w:t xml:space="preserve">Karachi</w:t>
      </w:r>
      <w:r>
        <w:t xml:space="preserve">, where informal economies thrive, transactions between mechanics and car owners are often based on personal relationships rather than formal contracts. A mechanic in this city is not just fixing a car; they are managing a relationship.</w:t>
      </w:r>
    </w:p>
    <w:p>
      <w:pPr>
        <w:pStyle w:val="BodyText"/>
      </w:pPr>
      <w:r>
        <w:t xml:space="preserve">I have observed that customers frequently return to the same mechanic for years, creating a bond of mutual reliance. The mechanic knows the history of every dent and repair done on their client's vehicle, while the client trusts them to avoid unnecessary upselling. However, this system is not without its flaws. There are stories of inflated bills and hidden costs, particularly affecting those who are unfamiliar with the trade. This duality creates a complex social dynamic where trust is both earned and tested daily.</w:t>
      </w:r>
    </w:p>
    <w:p>
      <w:pPr>
        <w:pStyle w:val="BodyText"/>
      </w:pPr>
      <w:r>
        <w:t xml:space="preserve">In</w:t>
      </w:r>
      <w:r>
        <w:t xml:space="preserve"> </w:t>
      </w:r>
      <w:r>
        <w:rPr>
          <w:bCs/>
          <w:b/>
        </w:rPr>
        <w:t xml:space="preserve">Pakistan</w:t>
      </w:r>
      <w:r>
        <w:t xml:space="preserve">, reputation (*abroo*) is vital for any business person. A mechanic in</w:t>
      </w:r>
      <w:r>
        <w:t xml:space="preserve"> </w:t>
      </w:r>
      <w:r>
        <w:rPr>
          <w:bCs/>
          <w:b/>
        </w:rPr>
        <w:t xml:space="preserve">Karachi</w:t>
      </w:r>
      <w:r>
        <w:t xml:space="preserve"> </w:t>
      </w:r>
      <w:r>
        <w:t xml:space="preserve">relies heavily on word-of-mouth referrals. If a mechanic gains a reputation for honesty, their business thrives even in the most competitive markets like Landhi or Korangi. Conversely, dishonesty can lead to immediate social and professional ostracization.</w:t>
      </w:r>
    </w:p>
    <w:bookmarkEnd w:id="23"/>
    <w:bookmarkStart w:id="24" w:name="environmental-and-future-considerations"/>
    <w:p>
      <w:pPr>
        <w:pStyle w:val="Heading2"/>
      </w:pPr>
      <w:r>
        <w:t xml:space="preserve">Environmental and Future Considerations</w:t>
      </w:r>
    </w:p>
    <w:p>
      <w:pPr>
        <w:pStyle w:val="FirstParagraph"/>
      </w:pPr>
      <w:r>
        <w:t xml:space="preserve">Finally, this reflection cannot ignore the environmental impact of this trade. The open-air nature of most workshops in</w:t>
      </w:r>
      <w:r>
        <w:t xml:space="preserve"> </w:t>
      </w:r>
      <w:r>
        <w:rPr>
          <w:bCs/>
          <w:b/>
        </w:rPr>
        <w:t xml:space="preserve">Karachi</w:t>
      </w:r>
      <w:r>
        <w:t xml:space="preserve"> </w:t>
      </w:r>
      <w:r>
        <w:t xml:space="preserve">means that oil, grease, and chemical runoff often pollute the immediate surroundings. As a society in</w:t>
      </w:r>
      <w:r>
        <w:t xml:space="preserve"> </w:t>
      </w:r>
      <w:r>
        <w:rPr>
          <w:bCs/>
          <w:b/>
        </w:rPr>
        <w:t xml:space="preserve">Pakistan</w:t>
      </w:r>
      <w:r>
        <w:t xml:space="preserve">, we must begin to consider sustainable practices for these essential workers.</w:t>
      </w:r>
    </w:p>
    <w:p>
      <w:pPr>
        <w:pStyle w:val="BodyText"/>
      </w:pPr>
      <w:r>
        <w:t xml:space="preserve">The future of the mechanic in this region lies in adaptation. With the rise of electric vehicles (EVs) and more complex automotive technologies, traditional methods may become obsolete. The question remains: will the current generation of mechanics be supported through retraining programs? Or will they be left behind as technology advances? For</w:t>
      </w:r>
      <w:r>
        <w:t xml:space="preserve"> </w:t>
      </w:r>
      <w:r>
        <w:rPr>
          <w:bCs/>
          <w:b/>
        </w:rPr>
        <w:t xml:space="preserve">Karachi</w:t>
      </w:r>
      <w:r>
        <w:t xml:space="preserve"> </w:t>
      </w:r>
      <w:r>
        <w:t xml:space="preserve">to maintain its status as an economic hub, investing in the training of its workforce is not just an economic imperative but a moral one.</w:t>
      </w:r>
    </w:p>
    <w:bookmarkEnd w:id="24"/>
    <w:bookmarkStart w:id="25" w:name="conclusion"/>
    <w:p>
      <w:pPr>
        <w:pStyle w:val="Heading2"/>
      </w:pPr>
      <w:r>
        <w:t xml:space="preserve">Conclusion</w:t>
      </w:r>
    </w:p>
    <w:p>
      <w:pPr>
        <w:pStyle w:val="FirstParagraph"/>
      </w:pPr>
      <w:r>
        <w:t xml:space="preserve">In conclusion, my time spent observing and interacting with mechanics in</w:t>
      </w:r>
      <w:r>
        <w:t xml:space="preserve"> </w:t>
      </w:r>
      <w:r>
        <w:rPr>
          <w:bCs/>
          <w:b/>
        </w:rPr>
        <w:t xml:space="preserve">Pakistan Karachi</w:t>
      </w:r>
      <w:r>
        <w:t xml:space="preserve"> </w:t>
      </w:r>
      <w:r>
        <w:t xml:space="preserve">has transformed my perspective. They are far more than individuals changing oil or replacing tires. They are custodians of mobility, innovators under pressure, and central figures in the social hierarchy of urban life. The mechanic represents the resilience of</w:t>
      </w:r>
      <w:r>
        <w:t xml:space="preserve"> </w:t>
      </w:r>
      <w:r>
        <w:rPr>
          <w:bCs/>
          <w:b/>
        </w:rPr>
        <w:t xml:space="preserve">Pakistan</w:t>
      </w:r>
      <w:r>
        <w:t xml:space="preserve">—capable of keeping systems running despite limited resources and challenging environments.</w:t>
      </w:r>
    </w:p>
    <w:p>
      <w:pPr>
        <w:pStyle w:val="BodyText"/>
      </w:pPr>
      <w:r>
        <w:t xml:space="preserve">To dismiss them as mere laborers is to miss the complexity and dignity embedded in their work. As we look toward the future, ensuring that these workers receive proper recognition, fair wages, and safety protections will be essential for the continued vitality of</w:t>
      </w:r>
      <w:r>
        <w:t xml:space="preserve"> </w:t>
      </w:r>
      <w:r>
        <w:rPr>
          <w:bCs/>
          <w:b/>
        </w:rPr>
        <w:t xml:space="preserve">Karachi</w:t>
      </w:r>
      <w:r>
        <w:t xml:space="preserve">. They are, quite literally, keeping the wheels of society turning.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 in Pakistan Karachi</dc:title>
  <dc:creator/>
  <dc:language>en</dc:language>
  <cp:keywords/>
  <dcterms:created xsi:type="dcterms:W3CDTF">2026-07-30T06:41:34Z</dcterms:created>
  <dcterms:modified xsi:type="dcterms:W3CDTF">2026-07-30T06:41:34Z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