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ef7696bb9b2dde2da86b87d9dd167cefccba217"/>
    <w:p>
      <w:pPr>
        <w:pStyle w:val="Heading1"/>
      </w:pPr>
      <w:r>
        <w:t xml:space="preserve">A Reflection on the Role of the Mechanic in Colombo, Sri Lanka</w:t>
      </w:r>
    </w:p>
    <w:p>
      <w:pPr>
        <w:pStyle w:val="FirstParagraph"/>
      </w:pPr>
      <w:r>
        <w:rPr>
          <w:bCs/>
          <w:b/>
        </w:rPr>
        <w:t xml:space="preserve">Date:</w:t>
      </w:r>
      <w:r>
        <w:t xml:space="preserve"> </w:t>
      </w:r>
      <w:r>
        <w:t xml:space="preserve">October 26, 2023</w:t>
      </w:r>
    </w:p>
    <w:bookmarkEnd w:id="20"/>
    <w:p>
      <w:pPr>
        <w:pStyle w:val="BodyText"/>
      </w:pPr>
      <w:r>
        <w:t xml:space="preserve">The urban landscape of Colombo is a vibrant tapestry woven from history, commerce, and an ever-present rhythm of movement. At the heart of this dynamic city lies a critical infrastructure that often goes unnoticed by the casual observer but is felt acutely by every resident: the network of mechanics and automotive repair shops. This Reflection Paper explores the multifaceted role of the</w:t>
      </w:r>
      <w:r>
        <w:t xml:space="preserve"> </w:t>
      </w:r>
      <w:r>
        <w:rPr>
          <w:bCs/>
          <w:b/>
        </w:rPr>
        <w:t xml:space="preserve">Mechanic</w:t>
      </w:r>
      <w:r>
        <w:t xml:space="preserve"> </w:t>
      </w:r>
      <w:r>
        <w:t xml:space="preserve">within</w:t>
      </w:r>
      <w:r>
        <w:t xml:space="preserve"> </w:t>
      </w:r>
      <w:r>
        <w:rPr>
          <w:bCs/>
          <w:b/>
        </w:rPr>
        <w:t xml:space="preserve">Sri Lanka Colombo</w:t>
      </w:r>
      <w:r>
        <w:t xml:space="preserve">, examining not just their technical contributions but also their social, economic, and cultural significance in this bustling metropolis.</w:t>
      </w:r>
    </w:p>
    <w:bookmarkStart w:id="21" w:name="the-backbone-of-urban-mobility"/>
    <w:p>
      <w:pPr>
        <w:pStyle w:val="Heading2"/>
      </w:pPr>
      <w:r>
        <w:t xml:space="preserve">The Backbone of Urban Mobility</w:t>
      </w:r>
    </w:p>
    <w:p>
      <w:pPr>
        <w:pStyle w:val="FirstParagraph"/>
      </w:pPr>
      <w:r>
        <w:t xml:space="preserve">In a city where private vehicles, tuk-tuks (three-wheelers), and public buses form the primary modes of transport, the reliability of these machines is paramount. The</w:t>
      </w:r>
      <w:r>
        <w:t xml:space="preserve"> </w:t>
      </w:r>
      <w:r>
        <w:rPr>
          <w:bCs/>
          <w:b/>
        </w:rPr>
        <w:t xml:space="preserve">Mechanic</w:t>
      </w:r>
      <w:r>
        <w:t xml:space="preserve"> </w:t>
      </w:r>
      <w:r>
        <w:t xml:space="preserve">serves as the unsung hero ensuring that this mobility continues uninterrupted. In Colombo, traffic congestion is a daily reality, and for many commuters, a vehicle breakdown can mean missed appointments, delayed work hours, or simply being stranded in the heat of a tropical afternoon. Therefore, the presence of skilled mechanics in neighborhoods across Colombo—from Fort to Pettah to the residential suburbs—is not merely a convenience; it is an essential service that sustains the city's economic pulse.</w:t>
      </w:r>
    </w:p>
    <w:p>
      <w:pPr>
        <w:pStyle w:val="BodyText"/>
      </w:pPr>
      <w:r>
        <w:t xml:space="preserve">Reflecting on this role, one must appreciate the dexterity and knowledge required. The vehicles in Colombo range from brand-new imports to decades-old classics, often maintained with a patchwork of parts. A mechanic in Colombo must possess a deep understanding of various engine types, electrical systems, and local driving conditions that exacerbate wear and tear. This adaptability is a testament to the resilience and ingenuity embedded in the profession.</w:t>
      </w:r>
    </w:p>
    <w:bookmarkEnd w:id="21"/>
    <w:bookmarkStart w:id="22" w:name="economic-implications-and-livelihoods"/>
    <w:p>
      <w:pPr>
        <w:pStyle w:val="Heading2"/>
      </w:pPr>
      <w:r>
        <w:t xml:space="preserve">Economic Implications and Livelihoods</w:t>
      </w:r>
    </w:p>
    <w:p>
      <w:pPr>
        <w:pStyle w:val="FirstParagraph"/>
      </w:pPr>
      <w:r>
        <w:t xml:space="preserve">The automotive repair industry in Colombo is a significant contributor to the local economy. It provides livelihoods for thousands of individuals, ranging from master mechanics who own their shops to apprentices learning the trade. For many families, this profession offers a stable income in a competitive job market. The ecosystem includes suppliers of spare parts, tire vendors, and battery retailers who all rely on the steady stream of customers generated by these repair hubs.</w:t>
      </w:r>
    </w:p>
    <w:p>
      <w:pPr>
        <w:pStyle w:val="BodyText"/>
      </w:pPr>
      <w:r>
        <w:t xml:space="preserve">Moreover, the cost-effectiveness of repairing vehicles rather than replacing them is crucial in an economy where inflation and currency fluctuations can impact consumer spending power. By extending the life of vehicles through skilled maintenance and repair, mechanics help households manage their budgets more effectively. This economic resilience is particularly vital in Sri Lanka Colombo, where financial stability for the average family is often precarious.</w:t>
      </w:r>
    </w:p>
    <w:bookmarkEnd w:id="22"/>
    <w:bookmarkStart w:id="23" w:name="social-cohesion-and-trust"/>
    <w:p>
      <w:pPr>
        <w:pStyle w:val="Heading2"/>
      </w:pPr>
      <w:r>
        <w:t xml:space="preserve">Social Cohesion and Trust</w:t>
      </w:r>
    </w:p>
    <w:p>
      <w:pPr>
        <w:pStyle w:val="FirstParagraph"/>
      </w:pPr>
      <w:r>
        <w:t xml:space="preserve">Beyond technical expertise and economics, the relationship between a mechanic and their clientele in Colombo is deeply personal. In many neighborhoods, mechanics operate long-standing businesses that serve regular customers over years or even generations. This fosters a sense of community trust. When you hand over your vehicle to your local mechanic, you are entrusting them with not just metal and rubber, but often with items of sentimental value or critical daily necessities.</w:t>
      </w:r>
    </w:p>
    <w:p>
      <w:pPr>
        <w:pStyle w:val="BodyText"/>
      </w:pPr>
      <w:r>
        <w:t xml:space="preserve">This trust is built on integrity—accurate diagnosis, fair pricing, and honest communication. A mechanic who goes the extra mile to explain a problem or offers advice on preventive maintenance becomes a valued member of the community. In contrast, instances of dishonesty can damage reputations swiftly in close-knit urban areas like Colombo. Thus, the mechanic plays a role in shaping social norms around trust and professionalism within local commerce.</w:t>
      </w:r>
    </w:p>
    <w:bookmarkEnd w:id="23"/>
    <w:bookmarkStart w:id="24" w:name="challenges-and-adaptation"/>
    <w:p>
      <w:pPr>
        <w:pStyle w:val="Heading2"/>
      </w:pPr>
      <w:r>
        <w:t xml:space="preserve">Challenges and Adaptation</w:t>
      </w:r>
    </w:p>
    <w:p>
      <w:pPr>
        <w:pStyle w:val="FirstParagraph"/>
      </w:pPr>
      <w:r>
        <w:t xml:space="preserve">The life of a mechanic in Sri Lanka Colombo is not without its challenges. Economic instability, import restrictions on spare parts, and fluctuating demand all pose significant hurdles. The recent economic crises faced by Sri Lanka have put additional pressure on mechanics who must source parts under difficult conditions while managing rising operational costs. Yet, the profession has shown remarkable adaptability.</w:t>
      </w:r>
    </w:p>
    <w:p>
      <w:pPr>
        <w:pStyle w:val="BodyText"/>
      </w:pPr>
      <w:r>
        <w:t xml:space="preserve">Mechanics have become adept at finding alternative solutions, such as refurbishing old parts or sourcing compatible substitutes. This ingenuity reflects a broader characteristic of Sri Lankan resilience. Furthermore, there is a gradual shift towards more formalized training and certification programs in Colombo, aiming to elevate the standards of the profession and ensure that future mechanics are equipped with modern diagnostic skills alongside traditional craftsmanship.</w:t>
      </w:r>
    </w:p>
    <w:bookmarkEnd w:id="24"/>
    <w:bookmarkStart w:id="25" w:name="conclusion"/>
    <w:p>
      <w:pPr>
        <w:pStyle w:val="Heading2"/>
      </w:pPr>
      <w:r>
        <w:t xml:space="preserve">Conclusion</w:t>
      </w:r>
    </w:p>
    <w:p>
      <w:pPr>
        <w:pStyle w:val="FirstParagraph"/>
      </w:pPr>
      <w:r>
        <w:t xml:space="preserve">In conclusion, the mechanic in Sri Lanka Colombo is far more than just a repairer of vehicles. They are custodians of urban mobility, pillars of local economies, and key figures in community trust and cohesion. Their work enables the city to function smoothly amidst its bustling energy and inherent challenges. As Colombo continues to evolve as a major urban center in South Asia, the role of the mechanic will likely expand in complexity but remain fundamentally rooted in service, skill, and reliability.</w:t>
      </w:r>
    </w:p>
    <w:p>
      <w:pPr>
        <w:pStyle w:val="BodyText"/>
      </w:pPr>
      <w:r>
        <w:t xml:space="preserve">Reflecting on this profession invites us to look beyond the surface level of our daily interactions with vehicles and appreciate the human hands and minds that keep them running. It is a reminder that behind every smooth journey through Colombo’s streets lies the expertise and dedication of a mechanic who plays an indispensable role in keeping the city moving forward.</w:t>
      </w:r>
    </w:p>
    <w:p>
      <w:pPr>
        <w:pStyle w:val="BodyText"/>
      </w:pPr>
      <w:r>
        <w:t xml:space="preserve">As we move towards future advancements in automotive technology, including electric vehicles which are slowly gaining traction in Sri Lanka, it will be interesting to see how this profession adapts further. Regardless of these changes, one thing remains constant: the mechanic remains an essential thread in the fabric of life in Sri Lanka Colombo.</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 in Sri Lanka Colombo</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