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Venezuela</w:t>
      </w:r>
      <w:r>
        <w:t xml:space="preserve"> </w:t>
      </w:r>
      <w:r>
        <w:t xml:space="preserve">Caracas</w:t>
      </w:r>
    </w:p>
    <w:bookmarkStart w:id="26" w:name="X9f6ce9682be8dd612483f58981353172761c92d"/>
    <w:p>
      <w:pPr>
        <w:pStyle w:val="Heading1"/>
      </w:pPr>
      <w:r>
        <w:t xml:space="preserve">The Resilience of Hands and Wrenches:</w:t>
      </w:r>
      <w:r>
        <w:br/>
      </w:r>
      <w:r>
        <w:t xml:space="preserve">A Reflection on the Mechanic in Venezuela Caracas</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Social Observers and Urban Planners</w:t>
      </w:r>
      <w:r>
        <w:br/>
      </w:r>
      <w:r>
        <w:rPr>
          <w:bCs/>
          <w:b/>
        </w:rPr>
        <w:t xml:space="preserve">Subject:</w:t>
      </w:r>
      <w:r>
        <w:t xml:space="preserve">The Socio-Economic Role of the Mechanic in Caracas</w:t>
      </w:r>
    </w:p>
    <w:bookmarkStart w:id="20" w:name="introduction-the-pulse-of-the-city"/>
    <w:p>
      <w:pPr>
        <w:pStyle w:val="Heading2"/>
      </w:pPr>
      <w:r>
        <w:t xml:space="preserve">Introduction: The Pulse of the City</w:t>
      </w:r>
    </w:p>
    <w:p>
      <w:pPr>
        <w:pStyle w:val="FirstParagraph"/>
      </w:pPr>
      <w:r>
        <w:t xml:space="preserve">In the sprawling, chaotic, and vibrant metropolis known as Venezuela Caracas, the soundscape is a distinct composition. It is not merely defined by the sirens or the chatter of crowds, but significantly by the rumble of engines struggling to stay alive. Amidst this mechanical symphony lies a figure who has become both an artisan and a survivor:</w:t>
      </w:r>
      <w:r>
        <w:t xml:space="preserve"> </w:t>
      </w:r>
      <w:r>
        <w:rPr>
          <w:bCs/>
          <w:b/>
        </w:rPr>
        <w:t xml:space="preserve">The Mechanic</w:t>
      </w:r>
      <w:r>
        <w:t xml:space="preserve">. This reflection paper seeks to explore how the role of</w:t>
      </w:r>
      <w:r>
        <w:t xml:space="preserve"> </w:t>
      </w:r>
      <w:r>
        <w:rPr>
          <w:bCs/>
          <w:b/>
        </w:rPr>
        <w:t xml:space="preserve">the mechanic in Venezuela Caracas</w:t>
      </w:r>
      <w:r>
        <w:t xml:space="preserve"> </w:t>
      </w:r>
      <w:r>
        <w:t xml:space="preserve">transcends mere technical repair, evolving into a vital symbol of resilience, ingenuity, and social cohesion. In a city where resources are scarce and economic volatility is the norm, the mechanic is not just fixing cars; they are keeping the lifeblood of mobility pumping through the veins of</w:t>
      </w:r>
      <w:r>
        <w:t xml:space="preserve"> </w:t>
      </w:r>
      <w:r>
        <w:rPr>
          <w:bCs/>
          <w:b/>
        </w:rPr>
        <w:t xml:space="preserve">Venezuela Caracas</w:t>
      </w:r>
      <w:r>
        <w:t xml:space="preserve">.</w:t>
      </w:r>
    </w:p>
    <w:bookmarkEnd w:id="20"/>
    <w:bookmarkStart w:id="21" w:name="the-context-scarcity-and-ingenuity"/>
    <w:p>
      <w:pPr>
        <w:pStyle w:val="Heading2"/>
      </w:pPr>
      <w:r>
        <w:t xml:space="preserve">The Context: Scarcity and Ingenuity</w:t>
      </w:r>
    </w:p>
    <w:p>
      <w:pPr>
        <w:pStyle w:val="FirstParagraph"/>
      </w:pPr>
      <w:r>
        <w:t xml:space="preserve">To understand</w:t>
      </w:r>
      <w:r>
        <w:t xml:space="preserve"> </w:t>
      </w:r>
      <w:r>
        <w:rPr>
          <w:bCs/>
          <w:b/>
        </w:rPr>
        <w:t xml:space="preserve">The Mechanic in Venezuela Caracas</w:t>
      </w:r>
      <w:r>
        <w:t xml:space="preserve">, one must first understand the environment in which they operate. For decades, the economic crisis has led to a severe shortage of spare parts, high import taxes on legitimate goods, and a depreciation of currency that makes new vehicles inaccessible to the majority. Consequently, millions of vehicles from previous decades—often referred to as "clasico" or older models—remain on the roads because they are the only affordable means of transport.</w:t>
      </w:r>
      <w:r>
        <w:t xml:space="preserve"> </w:t>
      </w:r>
      <w:r>
        <w:rPr>
          <w:bCs/>
          <w:b/>
        </w:rPr>
        <w:t xml:space="preserve">The Mechanic</w:t>
      </w:r>
      <w:r>
        <w:t xml:space="preserve"> </w:t>
      </w:r>
      <w:r>
        <w:t xml:space="preserve">operates in this context of extreme constraint. They are not simply technicians following manufacturer guidelines; they are improvisers who have mastered the art of "arreglito"—a colloquial term for a temporary fix using available materials.</w:t>
      </w:r>
    </w:p>
    <w:p>
      <w:pPr>
        <w:pStyle w:val="BodyText"/>
      </w:pPr>
      <w:r>
        <w:t xml:space="preserve">This scarcity has forced a unique form of innovation. In workshops scattered across the hillside barrios and urban centers of</w:t>
      </w:r>
      <w:r>
        <w:t xml:space="preserve"> </w:t>
      </w:r>
      <w:r>
        <w:rPr>
          <w:bCs/>
          <w:b/>
        </w:rPr>
        <w:t xml:space="preserve">Venezuela Caracas</w:t>
      </w:r>
      <w:r>
        <w:t xml:space="preserve">, mechanics are seen fabricating parts out of steel scraps, repurposing components from different vehicle models, and utilizing knowledge passed down through generations rather than official manuals. This ingenuity is a direct response to the systemic failures in supply chains. The mechanic becomes a repository of localized knowledge, knowing exactly which part from a 1980s sedan can fit into a 1960s truck. This adaptability is perhaps the most significant trait of</w:t>
      </w:r>
      <w:r>
        <w:t xml:space="preserve"> </w:t>
      </w:r>
      <w:r>
        <w:rPr>
          <w:bCs/>
          <w:b/>
        </w:rPr>
        <w:t xml:space="preserve">the mechanic in Venezuela Caracas</w:t>
      </w:r>
      <w:r>
        <w:t xml:space="preserve">: they do not wait for perfection; they create functionality out of impossibility.</w:t>
      </w:r>
    </w:p>
    <w:bookmarkEnd w:id="21"/>
    <w:bookmarkStart w:id="22" w:name="Xf7477a44cb658760b132d9f150376e02105a202"/>
    <w:p>
      <w:pPr>
        <w:pStyle w:val="Heading2"/>
      </w:pPr>
      <w:r>
        <w:t xml:space="preserve">The Economic Lifeline: A Source of Livelihood and Community Trust</w:t>
      </w:r>
    </w:p>
    <w:p>
      <w:pPr>
        <w:pStyle w:val="FirstParagraph"/>
      </w:pPr>
      <w:r>
        <w:t xml:space="preserve">Economically, the workshop serves as more than a repair shop; it is a micro-economic hub. In neighborhoods where formal employment opportunities are scarce, automotive repair provides a critical source of income for families. The informal nature of many repairs means that cash flows directly to these households, sustaining local economies in</w:t>
      </w:r>
      <w:r>
        <w:t xml:space="preserve"> </w:t>
      </w:r>
      <w:r>
        <w:rPr>
          <w:bCs/>
          <w:b/>
        </w:rPr>
        <w:t xml:space="preserve">Venezuela Caracas</w:t>
      </w:r>
      <w:r>
        <w:t xml:space="preserve">. Furthermore, the mechanic often acts as a financial advisor or lender within the community, offering flexible payment terms to neighbors in need. This trust is invaluable.</w:t>
      </w:r>
    </w:p>
    <w:p>
      <w:pPr>
        <w:pStyle w:val="BodyText"/>
      </w:pPr>
      <w:r>
        <w:t xml:space="preserve">The relationship between car owner and mechanic is deeply personal. It is built on transparency and mutual dependence. In</w:t>
      </w:r>
      <w:r>
        <w:t xml:space="preserve"> </w:t>
      </w:r>
      <w:r>
        <w:rPr>
          <w:bCs/>
          <w:b/>
        </w:rPr>
        <w:t xml:space="preserve">Venezuela Caracas</w:t>
      </w:r>
      <w:r>
        <w:t xml:space="preserve">, where public transportation has often been unreliable or expensive, the private vehicle remains a necessity for many to access jobs, healthcare, and education. Therefore, when a car breaks down in this city, it is not an inconvenience; it is a potential catastrophe for livelihoods. The mechanic who can restore mobility becomes essential infrastructure. Their work directly impacts the productivity of thousands of Venezuelans. By keeping older vehicles running efficiently despite their age and lack of maintenance history,</w:t>
      </w:r>
      <w:r>
        <w:t xml:space="preserve"> </w:t>
      </w:r>
      <w:r>
        <w:rPr>
          <w:bCs/>
          <w:b/>
        </w:rPr>
        <w:t xml:space="preserve">the mechanic in Venezuela Caracas</w:t>
      </w:r>
      <w:r>
        <w:t xml:space="preserve"> </w:t>
      </w:r>
      <w:r>
        <w:t xml:space="preserve">enables the city to function, albeit at a higher cost and risk than in more stable economies.</w:t>
      </w:r>
    </w:p>
    <w:bookmarkEnd w:id="22"/>
    <w:bookmarkStart w:id="23" w:name="X44d0b390c0ee1d48f8b96c4ce12f7d358c0a6d2"/>
    <w:p>
      <w:pPr>
        <w:pStyle w:val="Heading2"/>
      </w:pPr>
      <w:r>
        <w:t xml:space="preserve">The Social Fabric: Workshops as Community Centers</w:t>
      </w:r>
    </w:p>
    <w:p>
      <w:pPr>
        <w:pStyle w:val="FirstParagraph"/>
      </w:pPr>
      <w:r>
        <w:t xml:space="preserve">Beyond economics, workshops in</w:t>
      </w:r>
      <w:r>
        <w:t xml:space="preserve"> </w:t>
      </w:r>
      <w:r>
        <w:rPr>
          <w:bCs/>
          <w:b/>
        </w:rPr>
        <w:t xml:space="preserve">Venezuela Caracas</w:t>
      </w:r>
      <w:r>
        <w:t xml:space="preserve"> </w:t>
      </w:r>
      <w:r>
        <w:t xml:space="preserve">serve as social spaces. The garage is often a place where news is exchanged, advice is given, and community solidarity is forged. Mechanics frequently discuss not just engine issues but also political situations, inflation rates, and safety concerns. This shared space fosters a sense of camaraderie among both workers and clients. The mechanic becomes a confidant and a problem-solver for societal issues as well as mechanical ones.</w:t>
      </w:r>
    </w:p>
    <w:p>
      <w:pPr>
        <w:pStyle w:val="BodyText"/>
      </w:pPr>
      <w:r>
        <w:t xml:space="preserve">This social dimension is particularly poignant in the face of migration. As many skilled professionals have left Venezuela, those remaining have taken on multiple roles. A mechanic might also be an electrician or a welder, filling gaps in service availability. This multifaceted skill set reflects the broader adaptability of the Venezuelan people. The workshop becomes a sanctuary where dignity is preserved through work and competence, offering a sense of purpose amidst uncertainty.</w:t>
      </w:r>
    </w:p>
    <w:bookmarkEnd w:id="23"/>
    <w:bookmarkStart w:id="24" w:name="challenges-and-future-outlook"/>
    <w:p>
      <w:pPr>
        <w:pStyle w:val="Heading2"/>
      </w:pPr>
      <w:r>
        <w:t xml:space="preserve">Challenges and Future Outlook</w:t>
      </w:r>
    </w:p>
    <w:p>
      <w:pPr>
        <w:pStyle w:val="FirstParagraph"/>
      </w:pPr>
      <w:r>
        <w:t xml:space="preserve">The challenges facing</w:t>
      </w:r>
      <w:r>
        <w:t xml:space="preserve"> </w:t>
      </w:r>
      <w:r>
        <w:rPr>
          <w:bCs/>
          <w:b/>
        </w:rPr>
        <w:t xml:space="preserve">the mechanic in Venezuela Caracas</w:t>
      </w:r>
      <w:r>
        <w:t xml:space="preserve"> </w:t>
      </w:r>
      <w:r>
        <w:t xml:space="preserve">are immense. Safety remains a primary concern, with workshops located in areas prone to crime or violence. Additionally, the constant fluctuation of prices means that inventory management is a daily struggle. Yet, despite these hurdles, there is a quiet hope for the future. As discussions about economic stabilization arise globally and locally, there is speculation about how</w:t>
      </w:r>
      <w:r>
        <w:t xml:space="preserve"> </w:t>
      </w:r>
      <w:r>
        <w:rPr>
          <w:bCs/>
          <w:b/>
        </w:rPr>
        <w:t xml:space="preserve">the mechanic</w:t>
      </w:r>
      <w:r>
        <w:t xml:space="preserve"> </w:t>
      </w:r>
      <w:r>
        <w:t xml:space="preserve">will adapt to potential influxes of new technology or imported parts.</w:t>
      </w:r>
    </w:p>
    <w:p>
      <w:pPr>
        <w:pStyle w:val="BodyText"/>
      </w:pPr>
      <w:r>
        <w:t xml:space="preserve">However, regardless of future economic shifts, the legacy of this era will be defined by resilience. The current generation of mechanics in</w:t>
      </w:r>
      <w:r>
        <w:t xml:space="preserve"> </w:t>
      </w:r>
      <w:r>
        <w:rPr>
          <w:bCs/>
          <w:b/>
        </w:rPr>
        <w:t xml:space="preserve">Venezuela Caracas</w:t>
      </w:r>
      <w:r>
        <w:t xml:space="preserve"> </w:t>
      </w:r>
      <w:r>
        <w:t xml:space="preserve">has developed a level of mechanical intuition and resourcefulness that cannot be taught in classrooms. They are experts in survival technology.</w:t>
      </w:r>
    </w:p>
    <w:bookmarkEnd w:id="24"/>
    <w:bookmarkStart w:id="25" w:name="conclusion-a-testament-to-resilience"/>
    <w:p>
      <w:pPr>
        <w:pStyle w:val="Heading2"/>
      </w:pPr>
      <w:r>
        <w:t xml:space="preserve">Conclusion: A Testament to Resilience</w:t>
      </w:r>
    </w:p>
    <w:p>
      <w:pPr>
        <w:pStyle w:val="FirstParagraph"/>
      </w:pPr>
      <w:r>
        <w:t xml:space="preserve">In conclusion, reflecting on the role of</w:t>
      </w:r>
      <w:r>
        <w:t xml:space="preserve"> </w:t>
      </w:r>
      <w:r>
        <w:rPr>
          <w:bCs/>
          <w:b/>
        </w:rPr>
        <w:t xml:space="preserve">The Mechanic</w:t>
      </w:r>
      <w:r>
        <w:t xml:space="preserve">, one sees a microcosm of the Venezuelan experience in Caracas. They are symbols of endurance, creativity, and community support. In a landscape marked by scarcity, they have created abundance through skill and dedication. The workshops dotting the hillsides of</w:t>
      </w:r>
      <w:r>
        <w:t xml:space="preserve"> </w:t>
      </w:r>
      <w:r>
        <w:rPr>
          <w:bCs/>
          <w:b/>
        </w:rPr>
        <w:t xml:space="preserve">Venezuela Caracas</w:t>
      </w:r>
      <w:r>
        <w:t xml:space="preserve"> </w:t>
      </w:r>
      <w:r>
        <w:t xml:space="preserve">are not just places where engines are repaired; they are factories of hope where mobility—and by extension, opportunity—is kept alive. To honor</w:t>
      </w:r>
      <w:r>
        <w:t xml:space="preserve"> </w:t>
      </w:r>
      <w:r>
        <w:rPr>
          <w:bCs/>
          <w:b/>
        </w:rPr>
        <w:t xml:space="preserve">the mechanic in Venezuela Caracas</w:t>
      </w:r>
      <w:r>
        <w:t xml:space="preserve"> </w:t>
      </w:r>
      <w:r>
        <w:t xml:space="preserve">is to recognize the profound impact that individual ingenuity can have on collective survival. They keep the city moving, one wrench turn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Venezuela Caracas</dc:title>
  <dc:creator/>
  <dc:language>en</dc:language>
  <cp:keywords/>
  <dcterms:created xsi:type="dcterms:W3CDTF">2026-07-30T06:17:44Z</dcterms:created>
  <dcterms:modified xsi:type="dcterms:W3CDTF">2026-07-30T06:17:44Z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