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6529f635674d36b3b3804bf8fd156aa08fbd4d8"/>
    <w:p>
      <w:pPr>
        <w:pStyle w:val="Heading1"/>
      </w:pPr>
      <w:r>
        <w:t xml:space="preserve">A Reflection on the Intersection of Mechanical Engineering and Development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 Professional Network</w:t>
      </w:r>
      <w:r>
        <w:br/>
      </w:r>
      <w:r>
        <w:rPr>
          <w:bCs/>
          <w:b/>
        </w:rPr>
        <w:t xml:space="preserve">From:</w:t>
      </w:r>
      <w:r>
        <w:t xml:space="preserve">[Your Name/Author]</w:t>
      </w:r>
      <w:r>
        <w:br/>
      </w:r>
      <w:r>
        <w:rPr>
          <w:bCs/>
          <w:b/>
        </w:rPr>
        <w:t xml:space="preserve">Subject:</w:t>
      </w:r>
    </w:p>
    <w:bookmarkStart w:id="20" w:name="i.-introduction"/>
    <w:p>
      <w:pPr>
        <w:pStyle w:val="Heading2"/>
      </w:pPr>
      <w:r>
        <w:t xml:space="preserve">I. Introduction</w:t>
      </w:r>
    </w:p>
    <w:p>
      <w:pPr>
        <w:pStyle w:val="FirstParagraph"/>
      </w:pPr>
      <w:r>
        <w:t xml:space="preserve">The profession of a</w:t>
      </w:r>
      <w:r>
        <w:t xml:space="preserve"> </w:t>
      </w:r>
      <w:r>
        <w:rPr>
          <w:bCs/>
          <w:b/>
        </w:rPr>
        <w:t xml:space="preserve">Mechanical Engineer</w:t>
      </w:r>
      <w:r>
        <w:t xml:space="preserve">DR Congo Kinshasa, the definition and necessity of mechanical engineering undergo a profound transformation. This reflection paper seeks to explore how mechanical engineering principles are not merely theoretical constructs but are vital tools for survival, infrastructure development, and economic resilience in one of Africa’s most dynamic yet challenging urban centers. As I reflect on the intersection of technical expertise and local reality in Kinshasa, it becomes clear that the</w:t>
      </w:r>
      <w:r>
        <w:t xml:space="preserve"> </w:t>
      </w:r>
      <w:r>
        <w:rPr>
          <w:bCs/>
          <w:b/>
        </w:rPr>
        <w:t xml:space="preserve">Mechanical Engineer</w:t>
      </w:r>
      <w:r>
        <w:t xml:space="preserve"> </w:t>
      </w:r>
      <w:r>
        <w:t xml:space="preserve">serves as a bridge between abstract science and tangible human progress.</w:t>
      </w:r>
    </w:p>
    <w:bookmarkEnd w:id="20"/>
    <w:bookmarkStart w:id="21" w:name="X2ce1edadf927cc9365b3b9aa71087033fe20a12"/>
    <w:p>
      <w:pPr>
        <w:pStyle w:val="Heading2"/>
      </w:pPr>
      <w:r>
        <w:t xml:space="preserve">II. The Context: Kinshasa’s Unique Engineering Landscape</w:t>
      </w:r>
    </w:p>
    <w:p>
      <w:pPr>
        <w:pStyle w:val="FirstParagraph"/>
      </w:pPr>
      <w:r>
        <w:rPr>
          <w:bCs/>
          <w:b/>
        </w:rPr>
        <w:t xml:space="preserve">DR Congo Kinshasa</w:t>
      </w:r>
      <w:r>
        <w:t xml:space="preserve">Mechanical Engineer does not work in a sterile laboratory but rather on the front lines of logistical problem-solving.</w:t>
      </w:r>
    </w:p>
    <w:p>
      <w:pPr>
        <w:pStyle w:val="BodyText"/>
      </w:pPr>
      <w:r>
        <w:t xml:space="preserve">The challenge in Kinshasa is not just about designing efficient machines; it is about maintaining existing systems with limited resources, improvising solutions for energy deficits, and adapting foreign technologies to local climatic and operational conditions. The</w:t>
      </w:r>
      <w:r>
        <w:t xml:space="preserve"> </w:t>
      </w:r>
      <w:r>
        <w:rPr>
          <w:bCs/>
          <w:b/>
        </w:rPr>
        <w:t xml:space="preserve">Mechanical Engineer</w:t>
      </w:r>
      <w:r>
        <w:t xml:space="preserve"> </w:t>
      </w:r>
      <w:r>
        <w:t xml:space="preserve">here must possess a unique blend of technical knowledge, cultural intelligence, and adaptive creativity. It is a role that demands resilience as much as it demands calculation.</w:t>
      </w:r>
    </w:p>
    <w:bookmarkEnd w:id="21"/>
    <w:bookmarkStart w:id="22" w:name="X6002ba00bb26ebc911322ee906ad6f0bacd58ad"/>
    <w:p>
      <w:pPr>
        <w:pStyle w:val="Heading2"/>
      </w:pPr>
      <w:r>
        <w:t xml:space="preserve">III. Energy Solutions: The Heartbeat of Mechanical Innovation</w:t>
      </w:r>
    </w:p>
    <w:p>
      <w:pPr>
        <w:pStyle w:val="FirstParagraph"/>
      </w:pPr>
      <w:r>
        <w:t xml:space="preserve">No discussion on engineering in Kinshasa is complete without addressing the energy crisis. The national grid’s instability necessitates decentralized power solutions. Here, the</w:t>
      </w:r>
      <w:r>
        <w:t xml:space="preserve"> </w:t>
      </w:r>
      <w:r>
        <w:rPr>
          <w:bCs/>
          <w:b/>
        </w:rPr>
        <w:t xml:space="preserve">Mechanical Engineer</w:t>
      </w:r>
      <w:r>
        <w:t xml:space="preserve">DR Congo Kinshasa, mechanical expertise is required to optimize fuel consumption, repair complex diesel engines under harsh conditions, integrate photovoltaic arrays with mechanical storage systems (like flywheels or compressed air), and ensure thermal management in high-temperature environments.</w:t>
      </w:r>
    </w:p>
    <w:p>
      <w:pPr>
        <w:pStyle w:val="BodyText"/>
      </w:pPr>
      <w:r>
        <w:t xml:space="preserve">Reflecting on this aspect, I realize that the</w:t>
      </w:r>
      <w:r>
        <w:t xml:space="preserve"> </w:t>
      </w:r>
      <w:r>
        <w:rPr>
          <w:bCs/>
          <w:b/>
        </w:rPr>
        <w:t xml:space="preserve">Mechanical Engineer</w:t>
      </w:r>
    </w:p>
    <w:bookmarkEnd w:id="22"/>
    <w:bookmarkStart w:id="23" w:name="X527a9fb0378ea36b7ca71794c39f6fc720d188a"/>
    <w:p>
      <w:pPr>
        <w:pStyle w:val="Heading2"/>
      </w:pPr>
      <w:r>
        <w:t xml:space="preserve">IV. Water Management and Sanitation Infrastructure</w:t>
      </w:r>
    </w:p>
    <w:p>
      <w:pPr>
        <w:pStyle w:val="FirstParagraph"/>
      </w:pPr>
      <w:r>
        <w:t xml:space="preserve">Clean water access remains a significant challenge in many parts of</w:t>
      </w:r>
      <w:r>
        <w:t xml:space="preserve"> </w:t>
      </w:r>
      <w:r>
        <w:rPr>
          <w:bCs/>
          <w:b/>
        </w:rPr>
        <w:t xml:space="preserve">DR Congo Kinshasa</w:t>
      </w:r>
      <w:r>
        <w:t xml:space="preserve">. Mechanical engineers are instrumental in designing, pumping, filtering, and distributing water. From large-scale municipal pumps to small-scale rural filtration systems, the principles of fluid mechanics and thermodynamics are applied daily to improve public health.</w:t>
      </w:r>
    </w:p>
    <w:p>
      <w:pPr>
        <w:pStyle w:val="BodyText"/>
      </w:pPr>
      <w:r>
        <w:t xml:space="preserve">In my reflection on this topic, I am struck by the simplicity often required in these solutions. A</w:t>
      </w:r>
      <w:r>
        <w:t xml:space="preserve"> </w:t>
      </w:r>
      <w:r>
        <w:rPr>
          <w:bCs/>
          <w:b/>
        </w:rPr>
        <w:t xml:space="preserve">Mechanical Engineer</w:t>
      </w:r>
      <w:r>
        <w:t xml:space="preserve"> </w:t>
      </w:r>
      <w:r>
        <w:t xml:space="preserve">working in Kinshasa might design a low-cost water pump using locally available materials, ensuring that it can withstand dust and humidity while remaining affordable for community use. This democratization of technology is where engineering meets equity. It is not about the most sophisticated machine, but the most appropriate one.</w:t>
      </w:r>
    </w:p>
    <w:bookmarkEnd w:id="23"/>
    <w:bookmarkStart w:id="24" w:name="X1d7a54fb66a290b81fc52a80dd5add8037f4366"/>
    <w:p>
      <w:pPr>
        <w:pStyle w:val="Heading2"/>
      </w:pPr>
      <w:r>
        <w:t xml:space="preserve">V. Transportation and Logistics: Moving a City</w:t>
      </w:r>
    </w:p>
    <w:p>
      <w:pPr>
        <w:pStyle w:val="FirstParagraph"/>
      </w:pPr>
      <w:r>
        <w:t xml:space="preserve">Kinshasa’s transportation network relies heavily on motorcycles (motos) and minibuses (marchés). The maintenance and eventual mechanization of these transport modes present both opportunities and challenges for</w:t>
      </w:r>
      <w:r>
        <w:t xml:space="preserve"> </w:t>
      </w:r>
      <w:r>
        <w:rPr>
          <w:bCs/>
          <w:b/>
        </w:rPr>
        <w:t xml:space="preserve">Mechanical Engineers</w:t>
      </w:r>
      <w:r>
        <w:t xml:space="preserve">. There is a growing need for skilled technicians who can repair engines, understand fuel injection systems in modern vehicles, and eventually contribute to the development of local assembly plants or repair hubs.</w:t>
      </w:r>
    </w:p>
    <w:p>
      <w:pPr>
        <w:pStyle w:val="BodyText"/>
      </w:pPr>
      <w:r>
        <w:t xml:space="preserve">Furthermore, as urban planning evolves in</w:t>
      </w:r>
    </w:p>
    <w:p>
      <w:pPr>
        <w:pStyle w:val="BodyText"/>
      </w:pPr>
      <w:r>
        <w:t xml:space="preserve">DR Congo Kinshasa, there is potential for mechanical engineers to contribute to sustainable transport solutions, such as improving public bus systems or developing electric tricycles suitable for narrow streets. The</w:t>
      </w:r>
      <w:r>
        <w:t xml:space="preserve"> </w:t>
      </w:r>
      <w:r>
        <w:rPr>
          <w:bCs/>
          <w:b/>
        </w:rPr>
        <w:t xml:space="preserve">Mechanical Engineer</w:t>
      </w:r>
      <w:r>
        <w:t xml:space="preserve"> </w:t>
      </w:r>
      <w:r>
        <w:t xml:space="preserve">acts as a catalyst for modernizing the city’s mobility, reducing pollution, and enhancing connectivity.</w:t>
      </w:r>
    </w:p>
    <w:bookmarkEnd w:id="24"/>
    <w:bookmarkStart w:id="25" w:name="vi.-education-and-capacity-building"/>
    <w:p>
      <w:pPr>
        <w:pStyle w:val="Heading2"/>
      </w:pPr>
      <w:r>
        <w:t xml:space="preserve">VI. Education and Capacity Building</w:t>
      </w:r>
    </w:p>
    <w:p>
      <w:pPr>
        <w:pStyle w:val="FirstParagraph"/>
      </w:pPr>
      <w:r>
        <w:t xml:space="preserve">A significant portion of my reflection on this topic centers on human capital. There is a gap between academic training and industrial needs in</w:t>
      </w:r>
      <w:r>
        <w:t xml:space="preserve"> </w:t>
      </w:r>
      <w:r>
        <w:rPr>
          <w:bCs/>
          <w:b/>
        </w:rPr>
        <w:t xml:space="preserve">DR Congo Kinshasa</w:t>
      </w:r>
      <w:r>
        <w:t xml:space="preserve">. Many university graduates possess theoretical knowledge but lack practical, hands-on experience with modern machinery. Therefore, senior</w:t>
      </w:r>
    </w:p>
    <w:p>
      <w:pPr>
        <w:pStyle w:val="BodyText"/>
      </w:pPr>
      <w:r>
        <w:t xml:space="preserve">Mechanical Engineers have a duty to mentor younger engineers and technicians.</w:t>
      </w:r>
    </w:p>
    <w:p>
      <w:pPr>
        <w:pStyle w:val="BodyText"/>
      </w:pPr>
      <w:r>
        <w:t xml:space="preserve">This mentorship is not just about teaching how to use a lathe or read blueprints; it is about fostering an engineering mindset—one of problem-solving, ethics, and continuous improvement. By investing in education, the</w:t>
      </w:r>
      <w:r>
        <w:t xml:space="preserve"> </w:t>
      </w:r>
      <w:r>
        <w:rPr>
          <w:bCs/>
          <w:b/>
        </w:rPr>
        <w:t xml:space="preserve">Mechanical Engineer</w:t>
      </w:r>
      <w:r>
        <w:t xml:space="preserve"> </w:t>
      </w:r>
      <w:r>
        <w:t xml:space="preserve">helps build a sustainable future for Kinshasa’s industrial sector. It transforms the profession from a solitary technical task into a collective community effort.</w:t>
      </w:r>
    </w:p>
    <w:bookmarkEnd w:id="25"/>
    <w:bookmarkStart w:id="26" w:name="X32424172c43e6a03ded086a03435536e5e4d3b4"/>
    <w:p>
      <w:pPr>
        <w:pStyle w:val="Heading2"/>
      </w:pPr>
      <w:r>
        <w:t xml:space="preserve">VII. Challenges and Ethical Considerations</w:t>
      </w:r>
    </w:p>
    <w:p>
      <w:pPr>
        <w:pStyle w:val="FirstParagraph"/>
      </w:pPr>
      <w:r>
        <w:t xml:space="preserve">The work of a</w:t>
      </w:r>
      <w:r>
        <w:t xml:space="preserve"> </w:t>
      </w:r>
      <w:r>
        <w:rPr>
          <w:bCs/>
          <w:b/>
        </w:rPr>
        <w:t xml:space="preserve">Mechanical Engineer</w:t>
      </w:r>
    </w:p>
    <w:p>
      <w:pPr>
        <w:pStyle w:val="BodyText"/>
      </w:pPr>
      <w:r>
        <w:t xml:space="preserve">I reflect on the responsibility that comes with this role. A poorly designed machine or a substandard repair in</w:t>
      </w:r>
      <w:r>
        <w:t xml:space="preserve"> </w:t>
      </w:r>
      <w:r>
        <w:rPr>
          <w:bCs/>
          <w:b/>
        </w:rPr>
        <w:t xml:space="preserve">DR Congo Kinshasa</w:t>
      </w:r>
      <w:r>
        <w:t xml:space="preserve">Mechanical Engineer is a guardian of public safety and economic efficiency.</w:t>
      </w:r>
    </w:p>
    <w:bookmarkEnd w:id="26"/>
    <w:bookmarkStart w:id="27" w:name="Xaea2f37075a1d7ab2f1bf849b7e92194e18c042"/>
    <w:p>
      <w:pPr>
        <w:pStyle w:val="Heading2"/>
      </w:pPr>
      <w:r>
        <w:t xml:space="preserve">VIII. Conclusion: A Call for Resilience and Innovation</w:t>
      </w:r>
    </w:p>
    <w:p>
      <w:pPr>
        <w:pStyle w:val="FirstParagraph"/>
      </w:pPr>
      <w:r>
        <w:t xml:space="preserve">In conclusion, the role of the</w:t>
      </w:r>
      <w:r>
        <w:t xml:space="preserve"> </w:t>
      </w:r>
      <w:r>
        <w:rPr>
          <w:bCs/>
          <w:b/>
        </w:rPr>
        <w:t xml:space="preserve">Mechanical Engineer</w:t>
      </w:r>
      <w:r>
        <w:t xml:space="preserve">DR Congo Kinshasa</w:t>
      </w:r>
    </w:p>
    <w:p>
      <w:pPr>
        <w:pStyle w:val="BodyText"/>
      </w:pPr>
      <w:r>
        <w:t xml:space="preserve">This reflection underscores that engineering is not just about machines; it is about people. In Kinshasa, every gear turned by a skilled engineer contributes to lighting a home, pumping clean water, or moving goods across the city. As we look forward, there must be greater investment in technical education and infrastructure support for</w:t>
      </w:r>
    </w:p>
    <w:p>
      <w:pPr>
        <w:pStyle w:val="BodyText"/>
      </w:pPr>
      <w:r>
        <w:t xml:space="preserve">Mechanical Engineers operating in this region. Only by empowering these professionals can we unlock the full potential of Kinshasa’s industrial and developmental ambitions.</w:t>
      </w:r>
    </w:p>
    <w:p>
      <w:pPr>
        <w:pStyle w:val="BodyText"/>
      </w:pPr>
      <w:r>
        <w:t xml:space="preserve">The journey of a</w:t>
      </w:r>
    </w:p>
    <w:p>
      <w:pPr>
        <w:pStyle w:val="BodyText"/>
      </w:pPr>
      <w:r>
        <w:t xml:space="preserve">Mechanical Engineer in</w:t>
      </w:r>
    </w:p>
    <w:p>
      <w:pPr>
        <w:pStyle w:val="BodyText"/>
      </w:pPr>
      <w:r>
        <w:t xml:space="preserve">DR Congo Kinshasa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Mechanical Engineers in DR Congo Kinshasa</dc:title>
  <dc:creator/>
  <dc:language>en</dc:language>
  <cp:keywords/>
  <dcterms:created xsi:type="dcterms:W3CDTF">2026-07-29T19:30:25Z</dcterms:created>
  <dcterms:modified xsi:type="dcterms:W3CDTF">2026-07-29T19:30:25Z</dcterms:modified>
</cp:coreProperties>
</file>

<file path=docProps/custom.xml><?xml version="1.0" encoding="utf-8"?>
<Properties xmlns="http://schemas.openxmlformats.org/officeDocument/2006/custom-properties" xmlns:vt="http://schemas.openxmlformats.org/officeDocument/2006/docPropsVTypes"/>
</file>