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bfc45d6fb7e488c73fd85b5c9297888af04c09b"/>
    <w:p>
      <w:pPr>
        <w:pStyle w:val="Heading1"/>
      </w:pPr>
      <w:r>
        <w:t xml:space="preserve">A Reflection on the Mechanical Engineer in Ethiopia, Addis Ababa</w:t>
      </w:r>
    </w:p>
    <w:p>
      <w:pPr>
        <w:pStyle w:val="FirstParagraph"/>
      </w:pPr>
      <w:r>
        <w:t xml:space="preserve">The landscape of modern industrialization is often viewed through the lens of grand infrastructure and towering skyscrapers. However, beneath these visible achievements lies a critical, dynamic discipline that serves as the backbone of economic progress: mechanical engineering. As I reflect upon the trajectory of development in</w:t>
      </w:r>
      <w:r>
        <w:t xml:space="preserve"> </w:t>
      </w:r>
      <w:r>
        <w:rPr>
          <w:bCs/>
          <w:b/>
        </w:rPr>
        <w:t xml:space="preserve">Ethiopia</w:t>
      </w:r>
      <w:r>
        <w:t xml:space="preserve">, particularly within its bustling capital city,</w:t>
      </w:r>
      <w:r>
        <w:t xml:space="preserve"> </w:t>
      </w:r>
      <w:r>
        <w:rPr>
          <w:bCs/>
          <w:b/>
        </w:rPr>
        <w:t xml:space="preserve">Addis Ababa</w:t>
      </w:r>
      <w:r>
        <w:t xml:space="preserve">, it becomes evident that the role of the</w:t>
      </w:r>
    </w:p>
    <w:p>
      <w:pPr>
        <w:pStyle w:val="BodyText"/>
      </w:pPr>
      <w:r>
        <w:t xml:space="preserve">Mechanical Engineer is not merely technical but profoundly transformative. This reflection paper explores how mechanical engineering intersects with local challenges and opportunities, shaping a future where infrastructure meets sustainability and innovation.</w:t>
      </w:r>
    </w:p>
    <w:bookmarkStart w:id="20" w:name="X54cc5d1b411da646f0b0373dc06f7e28ea5fb8f"/>
    <w:p>
      <w:pPr>
        <w:pStyle w:val="Heading2"/>
      </w:pPr>
      <w:r>
        <w:t xml:space="preserve">The Context of Addis Ababa: A City in Flux</w:t>
      </w:r>
    </w:p>
    <w:p>
      <w:pPr>
        <w:pStyle w:val="FirstParagraph"/>
      </w:pPr>
      <w:r>
        <w:t xml:space="preserve">Addis Ababa stands as the diplomatic capital of Africa, hosting the African Union and numerous international organizations. In recent decades, the city has undergone rapid urbanization. The skyline is dotted with construction sites for hotels, offices, and residential complexes. Yet this growth brings significant challenges: traffic congestion unreliable public transport systems energy demands that stretch beyond current capacity and waste management issues that threaten environmental health.</w:t>
      </w:r>
    </w:p>
    <w:p>
      <w:pPr>
        <w:pStyle w:val="BodyText"/>
      </w:pPr>
      <w:r>
        <w:t xml:space="preserve">In this context the</w:t>
      </w:r>
      <w:r>
        <w:t xml:space="preserve"> </w:t>
      </w:r>
      <w:r>
        <w:rPr>
          <w:bCs/>
          <w:b/>
        </w:rPr>
        <w:t xml:space="preserve">Mechanical Engineer</w:t>
      </w:r>
      <w:r>
        <w:t xml:space="preserve"> </w:t>
      </w:r>
      <w:r>
        <w:t xml:space="preserve">in</w:t>
      </w:r>
    </w:p>
    <w:p>
      <w:pPr>
        <w:pStyle w:val="BodyText"/>
      </w:pPr>
      <w:r>
        <w:t xml:space="preserve">Ethiopia Addis Ababa faces a unique set of responsibilities. They are not just designing machines or optimizing systems; they are problem-solvers tasked with creating solutions that fit the specific socio-economic and environmental realities of the region. The engineer must bridge the gap between imported technology and local applicability ensuring that infrastructure is both advanced and accessible.</w:t>
      </w:r>
    </w:p>
    <w:bookmarkEnd w:id="20"/>
    <w:bookmarkStart w:id="21" w:name="energy-independence-as-a-core-mission"/>
    <w:p>
      <w:pPr>
        <w:pStyle w:val="Heading2"/>
      </w:pPr>
      <w:r>
        <w:t xml:space="preserve">Energy Independence as a Core Mission</w:t>
      </w:r>
    </w:p>
    <w:p>
      <w:pPr>
        <w:pStyle w:val="FirstParagraph"/>
      </w:pPr>
      <w:r>
        <w:t xml:space="preserve">One of the most significant contributions of mechanical engineering in this region relates to energy. Ethiopia has long been recognized for its hydroelectric potential, with projects like the Grand Ethiopian Renaissance Dam (GERD) marking milestones in national development. However generating electricity is only half the equation; distributing it efficiently and utilizing it sustainably requires sophisticated mechanical systems.</w:t>
      </w:r>
    </w:p>
    <w:p>
      <w:pPr>
        <w:pStyle w:val="BodyText"/>
      </w:pPr>
      <w:r>
        <w:t xml:space="preserve">In</w:t>
      </w:r>
      <w:r>
        <w:t xml:space="preserve"> </w:t>
      </w:r>
      <w:r>
        <w:rPr>
          <w:bCs/>
          <w:b/>
        </w:rPr>
        <w:t xml:space="preserve">Addis Ababa</w:t>
      </w:r>
      <w:r>
        <w:t xml:space="preserve">, mechanical engineers are working to improve energy efficiency in buildings which account for a large portion of urban energy consumption. This involves designing advanced HVAC (Heating, Ventilation, and Air Conditioning) systems that can maintain comfort levels while minimizing power usage. Furthermore as the city seeks to reduce reliance on fossil fuels there is a growing emphasis on renewable energy integration. Solar thermal systems biomass processing units and small-scale wind turbines are areas where mechanical expertise is crucial.</w:t>
      </w:r>
    </w:p>
    <w:p>
      <w:pPr>
        <w:pStyle w:val="BodyText"/>
      </w:pPr>
      <w:r>
        <w:t xml:space="preserve">The reflection here is one of empowerment: by mastering these technologies local engineers contribute directly to national energy security reducing the carbon footprint and lowering operational costs for businesses and households alike.</w:t>
      </w:r>
    </w:p>
    <w:bookmarkEnd w:id="21"/>
    <w:bookmarkStart w:id="22" w:name="X661321e8a949d9f48b49c8e2b21eeb7312b19f6"/>
    <w:p>
      <w:pPr>
        <w:pStyle w:val="Heading2"/>
      </w:pPr>
      <w:r>
        <w:t xml:space="preserve">Urban Mobility and Transportation Solutions</w:t>
      </w:r>
    </w:p>
    <w:p>
      <w:pPr>
        <w:pStyle w:val="FirstParagraph"/>
      </w:pPr>
      <w:r>
        <w:t xml:space="preserve">No discussion about Addis Ababa is complete without addressing its transportation network. The city’s traffic congestion is legendary, impacting productivity quality of life and air quality. While the Addis Ababa Light Rail Transit system represents a major leap forward in public transport it operates alongside informal buses minibuses and private vehicles.</w:t>
      </w:r>
    </w:p>
    <w:p>
      <w:pPr>
        <w:pStyle w:val="BodyText"/>
      </w:pPr>
      <w:r>
        <w:t xml:space="preserve">Mechanical engineers play a pivotal role in optimizing this ecosystem. They are involved in designing maintenance protocols for rail vehicles ensuring they remain safe and efficient despite high usage rates. Additionally there is an increasing focus on alternative fuel technologies for public transport engines modified to run on ethanol (derived from local sugarcane production) or electric buses.</w:t>
      </w:r>
    </w:p>
    <w:p>
      <w:pPr>
        <w:pStyle w:val="BodyText"/>
      </w:pPr>
      <w:r>
        <w:t xml:space="preserve">The challenge lies in adapting these technologies to local driving conditions and maintenance capabilities. The</w:t>
      </w:r>
      <w:r>
        <w:t xml:space="preserve"> </w:t>
      </w:r>
      <w:r>
        <w:rPr>
          <w:bCs/>
          <w:b/>
        </w:rPr>
        <w:t xml:space="preserve">Mechanical Engineer</w:t>
      </w:r>
      <w:r>
        <w:t xml:space="preserve"> </w:t>
      </w:r>
      <w:r>
        <w:t xml:space="preserve">must ensure that vehicles are durable cost-effective and easy to service using locally available parts. This approach not only improves mobility but also stimulates local manufacturing industries creating a circular economy around transportation.</w:t>
      </w:r>
    </w:p>
    <w:bookmarkEnd w:id="22"/>
    <w:bookmarkStart w:id="23" w:name="X1e0edc1cd310e312866d8ae2d573b2f3928a346"/>
    <w:p>
      <w:pPr>
        <w:pStyle w:val="Heading2"/>
      </w:pPr>
      <w:r>
        <w:t xml:space="preserve">Agricultural Mechanization: Bridging Urban and Rural Divides</w:t>
      </w:r>
    </w:p>
    <w:p>
      <w:pPr>
        <w:pStyle w:val="FirstParagraph"/>
      </w:pPr>
      <w:r>
        <w:t xml:space="preserve">While Addis Ababa is an urban center its economic ties to rural Ethiopia are strong. A significant portion of the population relies on agriculture, and food security is a national priority. Mechanical engineers contribute significantly to agricultural mechanization by designing affordable efficient farm machinery such as plows harvesters and irrigation pumps.</w:t>
      </w:r>
    </w:p>
    <w:p>
      <w:pPr>
        <w:pStyle w:val="BodyText"/>
      </w:pPr>
      <w:r>
        <w:t xml:space="preserve">In recent years there has been a push toward localized production of these machines to reduce dependency on imports. Engineering firms in Addis Ababa are collaborating with rural cooperatives to develop tools that match the scale of smallholder farms. This initiative not only boosts agricultural productivity but also reduces the physical burden on farmers particularly women who constitute a large part of the agricultural workforce.</w:t>
      </w:r>
    </w:p>
    <w:p>
      <w:pPr>
        <w:pStyle w:val="BodyText"/>
      </w:pPr>
      <w:r>
        <w:t xml:space="preserve">This aspect of mechanical engineering reflects a broader commitment to inclusive development. It ensures that technological progress does not bypass rural communities but instead integrates them into the modern economy.</w:t>
      </w:r>
    </w:p>
    <w:bookmarkEnd w:id="23"/>
    <w:bookmarkStart w:id="24" w:name="sustainability-and-waste-management"/>
    <w:p>
      <w:pPr>
        <w:pStyle w:val="Heading2"/>
      </w:pPr>
      <w:r>
        <w:t xml:space="preserve">Sustainability and Waste Management</w:t>
      </w:r>
    </w:p>
    <w:p>
      <w:pPr>
        <w:pStyle w:val="FirstParagraph"/>
      </w:pPr>
      <w:r>
        <w:t xml:space="preserve">Rapid urbanization also generates waste, posing environmental hazards. Mechanical engineers are at the forefront of developing waste-to-energy technologies and recycling systems. In Addis Ababa initiatives to convert organic waste into biogas or compost rely heavily on engineered digesters and processing plants.</w:t>
      </w:r>
    </w:p>
    <w:p>
      <w:pPr>
        <w:pStyle w:val="BodyText"/>
      </w:pPr>
      <w:r>
        <w:t xml:space="preserve">The design of these systems requires careful consideration of local waste composition humidity levels and collection logistics. By turning a problem (waste) into a resource (energy or fertilizer), mechanical engineers contribute to cleaner cities and healthier environments. This aligns with global sustainability goals while addressing immediate local needs.</w:t>
      </w:r>
    </w:p>
    <w:bookmarkEnd w:id="24"/>
    <w:bookmarkStart w:id="25" w:name="capacity-building-and-the-future"/>
    <w:p>
      <w:pPr>
        <w:pStyle w:val="Heading2"/>
      </w:pPr>
      <w:r>
        <w:t xml:space="preserve">Capacity Building and the Future</w:t>
      </w:r>
    </w:p>
    <w:p>
      <w:pPr>
        <w:pStyle w:val="FirstParagraph"/>
      </w:pPr>
      <w:r>
        <w:t xml:space="preserve">Beyond technical contributions, there is a critical social dimension to the role of the</w:t>
      </w:r>
      <w:r>
        <w:t xml:space="preserve"> </w:t>
      </w:r>
      <w:r>
        <w:rPr>
          <w:bCs/>
          <w:b/>
        </w:rPr>
        <w:t xml:space="preserve">Mechanical Engineer</w:t>
      </w:r>
      <w:r>
        <w:t xml:space="preserve"> </w:t>
      </w:r>
      <w:r>
        <w:t xml:space="preserve">in Ethiopia. There is a need for continuous capacity building among young engineers. Universities and technical institutes in Addis Ababa must equip students with not only theoretical knowledge but also practical skills relevant to local industries.</w:t>
      </w:r>
    </w:p>
    <w:p>
      <w:pPr>
        <w:pStyle w:val="BodyText"/>
      </w:pPr>
      <w:r>
        <w:t xml:space="preserve">Mentorship programs, internships with established firms and exposure to international best practices are essential. Moreover fostering entrepreneurship among engineering graduates can lead to innovative startups that address niche market needs. Whether it is a startup producing solar-powered water heaters or another developing modular housing units engineers have the potential to drive economic diversification.</w:t>
      </w:r>
    </w:p>
    <w:bookmarkEnd w:id="25"/>
    <w:bookmarkStart w:id="26" w:name="conclusion"/>
    <w:p>
      <w:pPr>
        <w:pStyle w:val="Heading2"/>
      </w:pPr>
      <w:r>
        <w:t xml:space="preserve">Conclusion</w:t>
      </w:r>
    </w:p>
    <w:p>
      <w:pPr>
        <w:pStyle w:val="FirstParagraph"/>
      </w:pPr>
      <w:r>
        <w:t xml:space="preserve">In conclusion, the reflection on mechanical engineering in Ethiopia Addis Ababa reveals a field that is both challenging and rewarding. The mechanical engineer here is more than a technician; they are an agent of change who tackles complex problems ranging from energy access to urban mobility agricultural efficiency and environmental sustainability.</w:t>
      </w:r>
    </w:p>
    <w:p>
      <w:pPr>
        <w:pStyle w:val="BodyText"/>
      </w:pPr>
      <w:r>
        <w:t xml:space="preserve">As Addis Ababa continues to grow, the demand for skilled mechanical professionals will only increase. Their work will define the quality of life for millions of residents and determine how sustainably Ethiopia can develop its industrial base. By embracing innovation while respecting local contexts, mechanical engineers in Ethiopia are laying the foundation for a resilient prosperous future. This journey is far from over but with dedicated professionals leading the way, Addis Ababa stands as a beacon of potential in African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Mechanical Engineer in Ethiopia, Addis Ababa</dc:title>
  <dc:creator/>
  <dc:language>en</dc:language>
  <cp:keywords/>
  <dcterms:created xsi:type="dcterms:W3CDTF">2026-07-29T22:25:29Z</dcterms:created>
  <dcterms:modified xsi:type="dcterms:W3CDTF">2026-07-29T22:25:29Z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