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f88cc1baa5d3bf0a76ee39df07dd0c9466635b"/>
    <w:p>
      <w:pPr>
        <w:pStyle w:val="Heading1"/>
      </w:pPr>
      <w:r>
        <w:t xml:space="preserve">A Convergence of Innovation and Heritage:</w:t>
      </w:r>
      <w:r>
        <w:br/>
      </w:r>
      <w:r>
        <w:t xml:space="preserve">Reflections on the Role of the Mechanical Engineer in France, Marseille</w:t>
      </w:r>
    </w:p>
    <w:p>
      <w:pPr>
        <w:pStyle w:val="FirstParagraph"/>
      </w:pPr>
      <w:r>
        <w:t xml:space="preserve">The decision to pursue a career as a</w:t>
      </w:r>
      <w:r>
        <w:t xml:space="preserve"> </w:t>
      </w:r>
      <w:r>
        <w:rPr>
          <w:bCs/>
          <w:b/>
        </w:rPr>
        <w:t xml:space="preserve">Mechanical Engineer</w:t>
      </w:r>
      <w:r>
        <w:t xml:space="preserve"> </w:t>
      </w:r>
      <w:r>
        <w:t xml:space="preserve">within the specific context of</w:t>
      </w:r>
      <w:r>
        <w:t xml:space="preserve"> </w:t>
      </w:r>
      <w:r>
        <w:rPr>
          <w:bCs/>
          <w:b/>
        </w:rPr>
        <w:t xml:space="preserve">France Marseille</w:t>
      </w:r>
      <w:r>
        <w:t xml:space="preserve"> </w:t>
      </w:r>
      <w:r>
        <w:t xml:space="preserve">represents more than just a geographical relocation or a professional transition; it signifies an immersion into one of Europe’s most dynamic intersections of industrial heritage and cutting-edge technological innovation. To reflect upon this role is to grapple with the duality of precision engineering and cultural adaptability. In the vibrant port city of Marseille, situated on the Mediterranean coast, mechanical engineering is not merely about gears, thermodynamics, or fluid mechanics; it is about sustaining a historic economic artery while driving future sustainability goals. This reflection paper explores the multifaceted responsibilities, challenges, and profound opportunities inherent in being a</w:t>
      </w:r>
      <w:r>
        <w:t xml:space="preserve"> </w:t>
      </w:r>
      <w:r>
        <w:rPr>
          <w:bCs/>
          <w:b/>
        </w:rPr>
        <w:t xml:space="preserve">Mechanical Engineer</w:t>
      </w:r>
      <w:r>
        <w:t xml:space="preserve"> </w:t>
      </w:r>
      <w:r>
        <w:t xml:space="preserve">operating within this unique socio-technical ecosystem.</w:t>
      </w:r>
    </w:p>
    <w:bookmarkStart w:id="20" w:name="Xf68227e3a5ec2568c0e1f6b325bd3e96bd5fd50"/>
    <w:p>
      <w:pPr>
        <w:pStyle w:val="Heading2"/>
      </w:pPr>
      <w:r>
        <w:t xml:space="preserve">The Historical Weight and Industrial Evolution of Marseille</w:t>
      </w:r>
    </w:p>
    <w:p>
      <w:pPr>
        <w:pStyle w:val="FirstParagraph"/>
      </w:pPr>
      <w:r>
        <w:t xml:space="preserve">Marseille is France’s oldest city and its largest commercial port. For any</w:t>
      </w:r>
      <w:r>
        <w:t xml:space="preserve"> </w:t>
      </w:r>
      <w:r>
        <w:rPr>
          <w:bCs/>
          <w:b/>
        </w:rPr>
        <w:t xml:space="preserve">Mechanical Engineer</w:t>
      </w:r>
      <w:r>
        <w:t xml:space="preserve">, working here means engaging with a landscape where the past and future are in constant dialogue. The region has traditionally been anchored in heavy industries such as shipbuilding, petrochemicals (notably near the nearby Fos-sur-Mer industrial zone), and logistics infrastructure. However, to view Marseille solely through this lens is to miss its current transformation. The city is undergoing a significant metamorphosis toward a "blue economy" and digital innovation hubs like Euromed Science Park.</w:t>
      </w:r>
    </w:p>
    <w:p>
      <w:pPr>
        <w:pStyle w:val="BodyText"/>
      </w:pPr>
      <w:r>
        <w:t xml:space="preserve">As a</w:t>
      </w:r>
      <w:r>
        <w:t xml:space="preserve"> </w:t>
      </w:r>
      <w:r>
        <w:rPr>
          <w:bCs/>
          <w:b/>
        </w:rPr>
        <w:t xml:space="preserve">Mechanical Engineer</w:t>
      </w:r>
      <w:r>
        <w:t xml:space="preserve">, one must navigate this transition. The role has evolved from maintaining traditional heavy machinery to designing systems that integrate with smart port technologies, renewable energy solutions, and sustainable maritime transport. There is a profound sense of responsibility in working in Marseille; the engineer is not just building machines but contributing to the revitalization of a historic industrial base. This historical context demands that engineers respect local heritage while pushing for modernization. It requires a nuanced understanding that every project, whether it involves optimizing port cranes or designing efficient HVAC systems for new architectural landmarks, impacts the city’s long-term viability.</w:t>
      </w:r>
    </w:p>
    <w:bookmarkEnd w:id="20"/>
    <w:bookmarkStart w:id="21" w:name="X37abf7ab201ac20f9596143922989f2a9e39293"/>
    <w:p>
      <w:pPr>
        <w:pStyle w:val="Heading2"/>
      </w:pPr>
      <w:r>
        <w:t xml:space="preserve">Technical Challenges and Sustainable Imperatives</w:t>
      </w:r>
    </w:p>
    <w:p>
      <w:pPr>
        <w:pStyle w:val="FirstParagraph"/>
      </w:pPr>
      <w:r>
        <w:t xml:space="preserve">The core of mechanical engineering remains rooted in physics and material science, but the application in</w:t>
      </w:r>
      <w:r>
        <w:t xml:space="preserve"> </w:t>
      </w:r>
      <w:r>
        <w:rPr>
          <w:bCs/>
          <w:b/>
        </w:rPr>
        <w:t xml:space="preserve">France Marseille</w:t>
      </w:r>
      <w:r>
        <w:t xml:space="preserve"> </w:t>
      </w:r>
      <w:r>
        <w:t xml:space="preserve">is heavily influenced by European Union regulations and local environmental goals. France has ambitious targets for carbon neutrality, and as a</w:t>
      </w:r>
      <w:r>
        <w:t xml:space="preserve"> </w:t>
      </w:r>
      <w:r>
        <w:rPr>
          <w:bCs/>
          <w:b/>
        </w:rPr>
        <w:t xml:space="preserve">Mechanical Engineer</w:t>
      </w:r>
      <w:r>
        <w:t xml:space="preserve">, one is at the forefront of achieving these through technical innovation. In Marseille, this often translates to working on energy efficiency projects within buildings, optimizing waste-to-energy processes in the port area, or developing hybrid propulsion systems for maritime vessels.</w:t>
      </w:r>
    </w:p>
    <w:p>
      <w:pPr>
        <w:pStyle w:val="BodyText"/>
      </w:pPr>
      <w:r>
        <w:t xml:space="preserve">One specific challenge encountered in this region is the marine environment. The corrosive nature of saltwater demands specialized material selections and maintenance strategies for any mechanical system near the coast. For a</w:t>
      </w:r>
      <w:r>
        <w:t xml:space="preserve"> </w:t>
      </w:r>
      <w:r>
        <w:rPr>
          <w:bCs/>
          <w:b/>
        </w:rPr>
        <w:t xml:space="preserve">Mechanical Engineer</w:t>
      </w:r>
      <w:r>
        <w:t xml:space="preserve">, this introduces a layer of complexity that must be addressed from the initial design phase. It requires deep knowledge of corrosion-resistant alloys, protective coatings, and predictive maintenance algorithms using IoT sensors. Furthermore, the integration of renewable energy sources—such as offshore wind potential in the Mediterranean or solar thermal systems—into existing mechanical infrastructures is a growing field. Engineers here are not just maintaining status quo; they are actively redesigning energy flows to be cleaner and more efficient.</w:t>
      </w:r>
    </w:p>
    <w:bookmarkEnd w:id="21"/>
    <w:bookmarkStart w:id="22" w:name="X150fc496a4d8e125fb986e9d725b38651ec425c"/>
    <w:p>
      <w:pPr>
        <w:pStyle w:val="Heading2"/>
      </w:pPr>
      <w:r>
        <w:t xml:space="preserve">The Human Element: Cultural Integration and Multidisciplinary Collaboration</w:t>
      </w:r>
    </w:p>
    <w:p>
      <w:pPr>
        <w:pStyle w:val="FirstParagraph"/>
      </w:pPr>
      <w:r>
        <w:t xml:space="preserve">Technical prowess alone does not define success as a</w:t>
      </w:r>
      <w:r>
        <w:t xml:space="preserve"> </w:t>
      </w:r>
      <w:r>
        <w:rPr>
          <w:bCs/>
          <w:b/>
        </w:rPr>
        <w:t xml:space="preserve">Mechanical Engineer</w:t>
      </w:r>
      <w:r>
        <w:t xml:space="preserve"> </w:t>
      </w:r>
      <w:r>
        <w:t xml:space="preserve">in</w:t>
      </w:r>
      <w:r>
        <w:t xml:space="preserve"> </w:t>
      </w:r>
      <w:r>
        <w:rPr>
          <w:bCs/>
          <w:b/>
        </w:rPr>
        <w:t xml:space="preserve">France Marseille</w:t>
      </w:r>
      <w:r>
        <w:t xml:space="preserve">; cultural intelligence is equally critical. France has a distinct professional culture characterized by high-context communication, a strong emphasis on theoretical understanding, and rigorous academic credentials. Working alongside French colleagues requires patience and adaptability. The hierarchical structures in some traditional French firms can be stark, whereas startups in Marseille’s tech scene may offer more fluid dynamics. Understanding these nuances is vital for effective collaboration.</w:t>
      </w:r>
    </w:p>
    <w:p>
      <w:pPr>
        <w:pStyle w:val="BodyText"/>
      </w:pPr>
      <w:r>
        <w:t xml:space="preserve">Moreover, Marseille is a cosmopolitan city with a diverse population from across the Mediterranean and beyond. For an international</w:t>
      </w:r>
      <w:r>
        <w:t xml:space="preserve"> </w:t>
      </w:r>
      <w:r>
        <w:rPr>
          <w:bCs/>
          <w:b/>
        </w:rPr>
        <w:t xml:space="preserve">Mechanical Engineer</w:t>
      </w:r>
      <w:r>
        <w:t xml:space="preserve">, this diversity offers rich opportunities for cross-cultural learning but also requires clear communication strategies to overcome language barriers and differing work styles. Project management in this context often involves coordinating with architects, urban planners, environmental scientists, and local government officials. The role of the</w:t>
      </w:r>
      <w:r>
        <w:t xml:space="preserve"> </w:t>
      </w:r>
      <w:r>
        <w:rPr>
          <w:bCs/>
          <w:b/>
        </w:rPr>
        <w:t xml:space="preserve">Mechanical Engineer</w:t>
      </w:r>
      <w:r>
        <w:t xml:space="preserve"> </w:t>
      </w:r>
      <w:r>
        <w:t xml:space="preserve">thus expands into that of a diplomat and integrator, ensuring that technical solutions are socially acceptable and economically viable for the community.</w:t>
      </w:r>
    </w:p>
    <w:bookmarkEnd w:id="22"/>
    <w:bookmarkStart w:id="23" w:name="professional-growth-and-future-outlook"/>
    <w:p>
      <w:pPr>
        <w:pStyle w:val="Heading2"/>
      </w:pPr>
      <w:r>
        <w:t xml:space="preserve">Professional Growth and Future Outlook</w:t>
      </w:r>
    </w:p>
    <w:p>
      <w:pPr>
        <w:pStyle w:val="FirstParagraph"/>
      </w:pPr>
      <w:r>
        <w:t xml:space="preserve">The prospect of a long-term career as a</w:t>
      </w:r>
      <w:r>
        <w:t xml:space="preserve"> </w:t>
      </w:r>
      <w:r>
        <w:rPr>
          <w:bCs/>
          <w:b/>
        </w:rPr>
        <w:t xml:space="preserve">Mechanical Engineer</w:t>
      </w:r>
      <w:r>
        <w:t xml:space="preserve"> </w:t>
      </w:r>
      <w:r>
        <w:t xml:space="preserve">in</w:t>
      </w:r>
      <w:r>
        <w:t xml:space="preserve"> </w:t>
      </w:r>
      <w:r>
        <w:rPr>
          <w:bCs/>
          <w:b/>
        </w:rPr>
        <w:t xml:space="preserve">France Marseille</w:t>
      </w:r>
      <w:r>
        <w:t xml:space="preserve"> </w:t>
      </w:r>
      <w:r>
        <w:t xml:space="preserve">is promising yet demanding. The region’s focus on innovation creates a need for engineers who are not only technically skilled but also creative problem-solvers. There is a growing demand for expertise in automation, robotics, and digital twins—technologies that are transforming the port and industrial sectors.</w:t>
      </w:r>
    </w:p>
    <w:p>
      <w:pPr>
        <w:pStyle w:val="BodyText"/>
      </w:pPr>
      <w:r>
        <w:t xml:space="preserve">Reflecting on this path, I recognize that staying relevant requires continuous learning. The pace of change in technology means that knowledge acquired today may be obsolete tomorrow. Engaging with local engineering associations, attending conferences at Euromed, and participating in cross-border projects within the Mediterranean basin are essential strategies for professional development.</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France Marseille</w:t>
      </w:r>
      <w:r>
        <w:t xml:space="preserve"> </w:t>
      </w:r>
      <w:r>
        <w:t xml:space="preserve">is a complex tapestry woven from technical precision, historical awareness, and cultural sensitivity. It is a position that demands rigorous adherence to engineering principles while simultaneously embracing innovation and sustainability. The unique environment of Marseille—a city where the sea meets industry and tradition meets modernity—provides a compelling backdrop for professional growth. As I continue this journey, I am reminded that engineering in this context is not just about solving equations; it is about shaping the future of a vibrant Mediterranean city. It is about ensuring that the machines and systems we design serve both human needs and environmental stewardship, honoring the legacy of Marseille while building a sustainable path forward. This reflection underscores that being a</w:t>
      </w:r>
      <w:r>
        <w:t xml:space="preserve"> </w:t>
      </w:r>
      <w:r>
        <w:rPr>
          <w:bCs/>
          <w:b/>
        </w:rPr>
        <w:t xml:space="preserve">Mechanical Engineer</w:t>
      </w:r>
      <w:r>
        <w:t xml:space="preserve"> </w:t>
      </w:r>
      <w:r>
        <w:t xml:space="preserve">here is not merely a job description but a commitment to progress within one of Europe’s most historically significant urban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2026-07-29T22:19:37Z</dcterms:created>
  <dcterms:modified xsi:type="dcterms:W3CDTF">2026-07-29T22:19:37Z</dcterms:modified>
</cp:coreProperties>
</file>

<file path=docProps/custom.xml><?xml version="1.0" encoding="utf-8"?>
<Properties xmlns="http://schemas.openxmlformats.org/officeDocument/2006/custom-properties" xmlns:vt="http://schemas.openxmlformats.org/officeDocument/2006/docPropsVTypes"/>
</file>