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79039b4957b1946e5035ea023325c993fbfe75d"/>
    <w:p>
      <w:pPr>
        <w:pStyle w:val="Heading1"/>
      </w:pPr>
      <w:r>
        <w:t xml:space="preserve">A Reflection on the Role and Impact of the Mechanical Engineer in Ghana Accra</w:t>
      </w:r>
    </w:p>
    <w:bookmarkStart w:id="20" w:name="an-academic-and-professional-perspective"/>
    <w:p>
      <w:pPr>
        <w:pStyle w:val="Heading2"/>
      </w:pPr>
      <w:r>
        <w:t xml:space="preserve">An Academic and Professional Perspective</w:t>
      </w:r>
    </w:p>
    <w:p>
      <w:pPr>
        <w:pStyle w:val="FirstParagraph"/>
      </w:pPr>
      <w:r>
        <w:br/>
      </w:r>
    </w:p>
    <w:p>
      <w:pPr>
        <w:pStyle w:val="BodyText"/>
      </w:pPr>
      <w:r>
        <w:t xml:space="preserve">Introduction: The Intersection of Industry and Innovation in West Africa</w:t>
      </w:r>
    </w:p>
    <w:p>
      <w:pPr>
        <w:pStyle w:val="BodyText"/>
      </w:pPr>
      <w:r>
        <w:br/>
      </w:r>
      <w:r>
        <w:t xml:space="preserve">The profession of mechanical engineering is often viewed through a global lens, characterized by high-tech manufacturing, automotive innovation, or aerospace development. However, when this perspective is applied to the specific socio-economic context of Ghana Accra, the role undergoes a profound transformation. For me as an aspiring and practicing engineer within this vibrant metropolis,</w:t>
      </w:r>
    </w:p>
    <w:p>
      <w:pPr>
        <w:pStyle w:val="BodyText"/>
      </w:pPr>
      <w:r>
        <w:rPr>
          <w:bCs/>
          <w:b/>
        </w:rPr>
        <w:t xml:space="preserve">Mechanical Engineer</w:t>
      </w:r>
      <w:r>
        <w:t xml:space="preserve"> </w:t>
      </w:r>
      <w:r>
        <w:t xml:space="preserve">is not merely a title denoting technical competence; it represents a critical mandate for national development, infrastructure stability, and industrial self-reliance. This reflection paper seeks to explore the multifaceted nature of being a</w:t>
      </w:r>
      <w:r>
        <w:t xml:space="preserve"> </w:t>
      </w:r>
      <w:r>
        <w:rPr>
          <w:bCs/>
          <w:b/>
        </w:rPr>
        <w:t xml:space="preserve">Mechanical Engineer</w:t>
      </w:r>
      <w:r>
        <w:t xml:space="preserve">, grounded in the realities of operating within</w:t>
      </w:r>
      <w:r>
        <w:t xml:space="preserve"> </w:t>
      </w:r>
      <w:r>
        <w:rPr>
          <w:bCs/>
          <w:b/>
        </w:rPr>
        <w:t xml:space="preserve">Ghana Accra</w:t>
      </w:r>
      <w:r>
        <w:t xml:space="preserve">. It examines the unique challenges faced in this coastal capital, the opportunities presented by its burgeoning economy, and personal insights into how engineering principles must be adapted to serve local needs effectively.</w:t>
      </w:r>
    </w:p>
    <w:p>
      <w:pPr>
        <w:pStyle w:val="BodyText"/>
      </w:pPr>
      <w:r>
        <w:rPr>
          <w:bCs/>
          <w:b/>
        </w:rPr>
        <w:t xml:space="preserve">Ghana Accra</w:t>
      </w:r>
      <w:r>
        <w:t xml:space="preserve">, as the economic heartbeat of Ghana, presents a dynamic environment where traditional industrial practices collide with rapid modernization. From the bustling ports of Tema to the growing industrial parks in Tema and Kasoa, and within the dense urban fabric of Accra itself, mechanical systems power everything from public transportation to food processing plants. To reflect on this role is to acknowledge that engineering here is not just about theoretical calculations; it is about practical problem-solving in an environment with resource constraints, cultural nuances, and a pressing need for sustainable development.</w:t>
      </w:r>
    </w:p>
    <w:p>
      <w:pPr>
        <w:pStyle w:val="BodyText"/>
      </w:pPr>
      <w:r>
        <w:t xml:space="preserve">The Practical Realities of Mechanical Engineering in Accra</w:t>
      </w:r>
    </w:p>
    <w:p>
      <w:pPr>
        <w:pStyle w:val="BodyText"/>
      </w:pPr>
      <w:r>
        <w:br/>
      </w:r>
      <w:r>
        <w:t xml:space="preserve">One of the most significant aspects of my professional journey as a</w:t>
      </w:r>
      <w:r>
        <w:t xml:space="preserve"> </w:t>
      </w:r>
      <w:r>
        <w:rPr>
          <w:bCs/>
          <w:b/>
        </w:rPr>
        <w:t xml:space="preserve">Mechanical Engineer</w:t>
      </w:r>
      <w:r>
        <w:t xml:space="preserve"> </w:t>
      </w:r>
      <w:r>
        <w:t xml:space="preserve">has been the necessity of adaptability. In many Western contexts, standardization and readily available high-grade materials are taken for granted. In</w:t>
      </w:r>
      <w:r>
        <w:t xml:space="preserve"> </w:t>
      </w:r>
      <w:r>
        <w:rPr>
          <w:bCs/>
          <w:b/>
        </w:rPr>
        <w:t xml:space="preserve">Ghana Accra</w:t>
      </w:r>
      <w:r>
        <w:t xml:space="preserve">, however, supply chains can be unpredictable, and access to specialized components may require significant lead time or improvisation. This reality forces the</w:t>
      </w:r>
      <w:r>
        <w:t xml:space="preserve"> </w:t>
      </w:r>
      <w:r>
        <w:rPr>
          <w:bCs/>
          <w:b/>
        </w:rPr>
        <w:t xml:space="preserve">Mechanical Engineer</w:t>
      </w:r>
      <w:r>
        <w:t xml:space="preserve"> </w:t>
      </w:r>
      <w:r>
        <w:t xml:space="preserve">to develop a deep understanding of material properties and alternative solutions that are locally available.</w:t>
      </w:r>
    </w:p>
    <w:p>
      <w:pPr>
        <w:pStyle w:val="BodyText"/>
      </w:pPr>
      <w:r>
        <w:t xml:space="preserve">I recall my early experiences working on maintenance projects for manufacturing facilities in Accra. The challenge was not just fixing a broken pump, but ensuring that the repair would withstand local environmental conditions—high humidity and salt corrosion near the coast—while also being maintainable by technicians with varying levels of specialized training. This has taught me that design is not an isolated academic exercise; it is deeply contextual. A</w:t>
      </w:r>
      <w:r>
        <w:t xml:space="preserve"> </w:t>
      </w:r>
      <w:r>
        <w:rPr>
          <w:bCs/>
          <w:b/>
        </w:rPr>
        <w:t xml:space="preserve">Mechanical Engineer</w:t>
      </w:r>
      <w:r>
        <w:t xml:space="preserve"> </w:t>
      </w:r>
      <w:r>
        <w:t xml:space="preserve">in Accra must design for robustness, ease of repair, and availability of spare parts. It has shifted my focus from purely optimizing performance to optimizing lifecycle sustainability within the local economic framework.</w:t>
      </w:r>
    </w:p>
    <w:p>
      <w:pPr>
        <w:pStyle w:val="BodyText"/>
      </w:pPr>
      <w:r>
        <w:t xml:space="preserve">Energy and Infrastructure: The Core Mandate</w:t>
      </w:r>
    </w:p>
    <w:p>
      <w:pPr>
        <w:pStyle w:val="BodyText"/>
      </w:pPr>
      <w:r>
        <w:br/>
      </w:r>
      <w:r>
        <w:t xml:space="preserve">Energy security remains a pivotal issue in Ghana's development agenda. As a</w:t>
      </w:r>
      <w:r>
        <w:t xml:space="preserve"> </w:t>
      </w:r>
      <w:r>
        <w:rPr>
          <w:bCs/>
          <w:b/>
        </w:rPr>
        <w:t xml:space="preserve">Mechanical Engineer</w:t>
      </w:r>
      <w:r>
        <w:t xml:space="preserve">, I have witnessed firsthand the critical importance of thermal systems, HVAC (Heating, Ventilation, and Air Conditioning), and renewable energy integration. In</w:t>
      </w:r>
      <w:r>
        <w:t xml:space="preserve"> </w:t>
      </w:r>
      <w:r>
        <w:rPr>
          <w:bCs/>
          <w:b/>
        </w:rPr>
        <w:t xml:space="preserve">Ghana Accra</w:t>
      </w:r>
      <w:r>
        <w:t xml:space="preserve">, the cooling demand is high due to the tropical climate. Consequently, mechanical engineers play a crucial role in designing efficient building systems that reduce energy consumption without compromising comfort.</w:t>
      </w:r>
    </w:p>
    <w:p>
      <w:pPr>
        <w:pStyle w:val="BodyText"/>
      </w:pPr>
      <w:r>
        <w:t xml:space="preserve">Furthermore, the push towards solar power has opened new avenues for mechanical professionals. Integrating solar thermal systems for water heating in hotels and residential complexes requires a blend of thermodynamics knowledge and practical installation skills. I have found that collaborating with electrical engineers to create hybrid systems is essential in</w:t>
      </w:r>
      <w:r>
        <w:t xml:space="preserve"> </w:t>
      </w:r>
      <w:r>
        <w:rPr>
          <w:bCs/>
          <w:b/>
        </w:rPr>
        <w:t xml:space="preserve">Ghana Accra</w:t>
      </w:r>
      <w:r>
        <w:t xml:space="preserve">, where grid stability can fluctuate. The</w:t>
      </w:r>
      <w:r>
        <w:t xml:space="preserve"> </w:t>
      </w:r>
      <w:r>
        <w:rPr>
          <w:bCs/>
          <w:b/>
        </w:rPr>
        <w:t xml:space="preserve">Mechanical Engineer</w:t>
      </w:r>
      <w:r>
        <w:t xml:space="preserve"> </w:t>
      </w:r>
      <w:r>
        <w:t xml:space="preserve">here acts as an integrator, ensuring that mechanical components work synergistically with power generation sources to provide reliable services. This interdisciplinary approach is becoming increasingly vital as Ghana strives for a more resilient infrastructure.</w:t>
      </w:r>
    </w:p>
    <w:p>
      <w:pPr>
        <w:pStyle w:val="BodyText"/>
      </w:pPr>
      <w:r>
        <w:t xml:space="preserve">Challenges and the Need for Local Capacity Building</w:t>
      </w:r>
    </w:p>
    <w:p>
      <w:pPr>
        <w:pStyle w:val="BodyText"/>
      </w:pPr>
      <w:r>
        <w:br/>
      </w:r>
      <w:r>
        <w:t xml:space="preserve">It is impossible to reflect on this profession without addressing the challenges. One significant hurdle in</w:t>
      </w:r>
      <w:r>
        <w:t xml:space="preserve"> </w:t>
      </w:r>
      <w:r>
        <w:rPr>
          <w:bCs/>
          <w:b/>
        </w:rPr>
        <w:t xml:space="preserve">Ghana Accra</w:t>
      </w:r>
      <w:r>
        <w:t xml:space="preserve"> </w:t>
      </w:r>
      <w:r>
        <w:t xml:space="preserve">is the gap between academic training and industry requirements. While universities provide a strong theoretical foundation, hands-on experience with modern automation, CNC machining, and advanced diagnostics is often lacking initially. As a</w:t>
      </w:r>
      <w:r>
        <w:t xml:space="preserve"> </w:t>
      </w:r>
      <w:r>
        <w:rPr>
          <w:bCs/>
          <w:b/>
        </w:rPr>
        <w:t xml:space="preserve">Mechanical Engineer</w:t>
      </w:r>
      <w:r>
        <w:t xml:space="preserve">, I have felt the weight of this responsibility to mentor younger graduates and interns.</w:t>
      </w:r>
    </w:p>
    <w:p>
      <w:pPr>
        <w:pStyle w:val="BodyText"/>
      </w:pPr>
      <w:r>
        <w:t xml:space="preserve">Additionally, there is the challenge of public perception. In many communities in</w:t>
      </w:r>
      <w:r>
        <w:t xml:space="preserve"> </w:t>
      </w:r>
      <w:r>
        <w:rPr>
          <w:bCs/>
          <w:b/>
        </w:rPr>
        <w:t xml:space="preserve">Ghana Accra</w:t>
      </w:r>
      <w:r>
        <w:t xml:space="preserve">, engineering is sometimes viewed solely as a repair trade rather than a strategic planning profession. Changing this narrative requires engineers to communicate their value clearly—to stakeholders, policymakers, and the general public. We must demonstrate how mechanical engineering solutions can drive job creation, improve agricultural processing efficiency (a key sector in Ghana), and enhance transportation safety.</w:t>
      </w:r>
    </w:p>
    <w:p>
      <w:pPr>
        <w:pStyle w:val="BodyText"/>
      </w:pPr>
      <w:r>
        <w:t xml:space="preserve">Future Outlook: Innovation and Sustainability</w:t>
      </w:r>
    </w:p>
    <w:p>
      <w:pPr>
        <w:pStyle w:val="BodyText"/>
      </w:pPr>
      <w:r>
        <w:br/>
      </w:r>
      <w:r>
        <w:t xml:space="preserve">Looking ahead, the role of the</w:t>
      </w:r>
      <w:r>
        <w:t xml:space="preserve"> </w:t>
      </w:r>
      <w:r>
        <w:rPr>
          <w:bCs/>
          <w:b/>
        </w:rPr>
        <w:t xml:space="preserve">Mechanical Engineer</w:t>
      </w:r>
      <w:r>
        <w:t xml:space="preserve"> </w:t>
      </w:r>
      <w:r>
        <w:t xml:space="preserve">in</w:t>
      </w:r>
      <w:r>
        <w:t xml:space="preserve"> </w:t>
      </w:r>
      <w:r>
        <w:rPr>
          <w:bCs/>
          <w:b/>
        </w:rPr>
        <w:t xml:space="preserve">Ghana Accra</w:t>
      </w:r>
      <w:r>
        <w:t xml:space="preserve"> </w:t>
      </w:r>
      <w:r>
        <w:t xml:space="preserve">is poised to evolve towards greater sustainability and innovation. The global emphasis on green technology aligns well with Ghana’s need for sustainable resource management. There is a growing opportunity to lead initiatives in waste-to-energy projects, efficient manufacturing processes, and eco-friendly construction methods.</w:t>
      </w:r>
    </w:p>
    <w:p>
      <w:pPr>
        <w:pStyle w:val="BodyText"/>
      </w:pPr>
      <w:r>
        <w:t xml:space="preserve">I envision a future where</w:t>
      </w:r>
      <w:r>
        <w:t xml:space="preserve"> </w:t>
      </w:r>
      <w:r>
        <w:rPr>
          <w:bCs/>
          <w:b/>
        </w:rPr>
        <w:t xml:space="preserve">Mechanical Engineers</w:t>
      </w:r>
      <w:r>
        <w:t xml:space="preserve"> </w:t>
      </w:r>
      <w:r>
        <w:t xml:space="preserve">in Accra are at the forefront of local manufacturing revitalization. By leveraging local raw materials and designing machinery that suits African conditions, we can reduce import dependency. This requires not only technical skill but also entrepreneurial spirit. The modern</w:t>
      </w:r>
      <w:r>
        <w:t xml:space="preserve"> </w:t>
      </w:r>
      <w:r>
        <w:rPr>
          <w:bCs/>
          <w:b/>
        </w:rPr>
        <w:t xml:space="preserve">Mechanical Engineer</w:t>
      </w:r>
      <w:r>
        <w:t xml:space="preserve"> </w:t>
      </w:r>
      <w:r>
        <w:t xml:space="preserve">must be a problem-solver who understands market needs.</w:t>
      </w:r>
    </w:p>
    <w:p>
      <w:pPr>
        <w:pStyle w:val="BodyText"/>
      </w:pPr>
      <w:r>
        <w:t xml:space="preserve">Conclusion</w:t>
      </w:r>
    </w:p>
    <w:p>
      <w:pPr>
        <w:pStyle w:val="BodyText"/>
      </w:pPr>
      <w:r>
        <w:br/>
      </w:r>
      <w:r>
        <w:t xml:space="preserve">In conclusion, my reflection on the role of the</w:t>
      </w:r>
      <w:r>
        <w:t xml:space="preserve"> </w:t>
      </w:r>
      <w:r>
        <w:rPr>
          <w:bCs/>
          <w:b/>
        </w:rPr>
        <w:t xml:space="preserve">Mechanical Engineer</w:t>
      </w:r>
      <w:r>
        <w:t xml:space="preserve"> </w:t>
      </w:r>
      <w:r>
        <w:t xml:space="preserve">in</w:t>
      </w:r>
      <w:r>
        <w:t xml:space="preserve"> </w:t>
      </w:r>
      <w:r>
        <w:rPr>
          <w:bCs/>
          <w:b/>
        </w:rPr>
        <w:t xml:space="preserve">Ghana Accra</w:t>
      </w:r>
      <w:r>
        <w:t xml:space="preserve"> </w:t>
      </w:r>
      <w:r>
        <w:t xml:space="preserve">reveals a profession that is both demanding and deeply rewarding. It requires a balance of technical expertise, cultural awareness, and innovative thinking. The challenges of supply chain logistics, energy reliability, and educational gaps are significant but not insurmountable. Instead, they serve as catalysts for creativity and professional growth.</w:t>
      </w:r>
    </w:p>
    <w:p>
      <w:pPr>
        <w:pStyle w:val="BodyText"/>
      </w:pPr>
      <w:r>
        <w:t xml:space="preserve">Being a</w:t>
      </w:r>
      <w:r>
        <w:t xml:space="preserve"> </w:t>
      </w:r>
      <w:r>
        <w:rPr>
          <w:bCs/>
          <w:b/>
        </w:rPr>
        <w:t xml:space="preserve">Mechanical Engineer</w:t>
      </w:r>
      <w:r>
        <w:t xml:space="preserve"> </w:t>
      </w:r>
      <w:r>
        <w:t xml:space="preserve">in</w:t>
      </w:r>
      <w:r>
        <w:t xml:space="preserve"> </w:t>
      </w:r>
      <w:r>
        <w:rPr>
          <w:bCs/>
          <w:b/>
        </w:rPr>
        <w:t xml:space="preserve">Ghana Accra</w:t>
      </w:r>
      <w:r>
        <w:t xml:space="preserve"> </w:t>
      </w:r>
      <w:r>
        <w:t xml:space="preserve">is about more than just calculating stresses or designing gears; it is about contributing to the tangible improvement of life for citizens. It is about ensuring that the infrastructure supporting Accra’s economy is robust, efficient, and sustainable. As I continue my career, I remain committed to embracing these responsibilities, recognizing that every project undertaken contributes to the broader narrative of Ghana’s industrial progress. The path forward requires collaboration, continuous learning, and an unwavering dedication to excellence in service of our local community.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2026-07-30T01:13:41Z</dcterms:created>
  <dcterms:modified xsi:type="dcterms:W3CDTF">2026-07-30T01:13:41Z</dcterms:modified>
</cp:coreProperties>
</file>

<file path=docProps/custom.xml><?xml version="1.0" encoding="utf-8"?>
<Properties xmlns="http://schemas.openxmlformats.org/officeDocument/2006/custom-properties" xmlns:vt="http://schemas.openxmlformats.org/officeDocument/2006/docPropsVTypes"/>
</file>