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Engineering</w:t>
      </w:r>
      <w:r>
        <w:t xml:space="preserve"> </w:t>
      </w:r>
      <w:r>
        <w:t xml:space="preserve">in</w:t>
      </w:r>
      <w:r>
        <w:t xml:space="preserve"> </w:t>
      </w:r>
      <w:r>
        <w:t xml:space="preserve">Kyoto:</w:t>
      </w:r>
      <w:r>
        <w:t xml:space="preserve"> </w:t>
      </w:r>
      <w:r>
        <w:t xml:space="preserve">The</w:t>
      </w:r>
      <w:r>
        <w:t xml:space="preserve"> </w:t>
      </w:r>
      <w:r>
        <w:t xml:space="preserve">Intersection</w:t>
      </w:r>
      <w:r>
        <w:t xml:space="preserve"> </w:t>
      </w:r>
      <w:r>
        <w:t xml:space="preserve">of</w:t>
      </w:r>
      <w:r>
        <w:t xml:space="preserve"> </w:t>
      </w:r>
      <w:r>
        <w:t xml:space="preserve">Tradition</w:t>
      </w:r>
      <w:r>
        <w:t xml:space="preserve"> </w:t>
      </w:r>
      <w:r>
        <w:t xml:space="preserve">and</w:t>
      </w:r>
      <w:r>
        <w:t xml:space="preserve"> </w:t>
      </w:r>
      <w:r>
        <w:t xml:space="preserve">Mechanics</w:t>
      </w:r>
    </w:p>
    <w:bookmarkStart w:id="25" w:name="X23a60e0f7e0959db01f66f3919330bdcbe685cf"/>
    <w:p>
      <w:pPr>
        <w:pStyle w:val="Heading1"/>
      </w:pPr>
      <w:r>
        <w:t xml:space="preserve">Bridging Eras: A Reflection Paper on the Mechanical Engineer in Japan Kyoto</w:t>
      </w:r>
    </w:p>
    <w:p>
      <w:pPr>
        <w:pStyle w:val="FirstParagraph"/>
      </w:pPr>
      <w:r>
        <w:t xml:space="preserve">To stand in the ancient streets of</w:t>
      </w:r>
      <w:r>
        <w:t xml:space="preserve"> </w:t>
      </w:r>
      <w:r>
        <w:rPr>
          <w:bCs/>
          <w:b/>
        </w:rPr>
        <w:t xml:space="preserve">JAPAN KYOTO</w:t>
      </w:r>
      <w:r>
        <w:t xml:space="preserve"> </w:t>
      </w:r>
      <w:r>
        <w:t xml:space="preserve">is to witness a paradox that challenges modern perception. It is a city where the rustle of silk kimono competes with the distant hum of high-speed trains, and where wooden machiya houses stand guard over cutting-edge laboratories. For a Mechanical Engineer, visiting this historic capital offers more than just cultural immersion; it provides a profound philosophical framework for understanding the role of engineering in society. The</w:t>
      </w:r>
      <w:r>
        <w:t xml:space="preserve"> </w:t>
      </w:r>
      <w:r>
        <w:rPr>
          <w:bCs/>
          <w:b/>
        </w:rPr>
        <w:t xml:space="preserve">Mechanical Engineer</w:t>
      </w:r>
      <w:r>
        <w:t xml:space="preserve"> </w:t>
      </w:r>
      <w:r>
        <w:t xml:space="preserve">is often viewed through the lens of pure utility—calculating stresses, optimizing thermodynamics, and mass-producing components. However, an exploration of</w:t>
      </w:r>
      <w:r>
        <w:t xml:space="preserve"> </w:t>
      </w:r>
      <w:r>
        <w:rPr>
          <w:bCs/>
          <w:b/>
        </w:rPr>
        <w:t xml:space="preserve">JAPAN KYOTO</w:t>
      </w:r>
      <w:r>
        <w:t xml:space="preserve"> </w:t>
      </w:r>
      <w:r>
        <w:t xml:space="preserve">reveals that mechanical engineering is also an art form deeply rooted in craftsmanship, sustainability, and a respect for material integrity. This reflection paper explores how the principles observed in this specific locale reshape the identity and responsibility of the modern mechanical engineer.</w:t>
      </w:r>
    </w:p>
    <w:bookmarkStart w:id="20" w:name="X998a5782c94cdabe956b4d877fd1f15943ed386"/>
    <w:p>
      <w:pPr>
        <w:pStyle w:val="Heading2"/>
      </w:pPr>
      <w:r>
        <w:t xml:space="preserve">The Philosophy of Monozukuri: Engineering as Craft</w:t>
      </w:r>
    </w:p>
    <w:p>
      <w:pPr>
        <w:pStyle w:val="FirstParagraph"/>
      </w:pPr>
      <w:r>
        <w:t xml:space="preserve">The first lesson learned in</w:t>
      </w:r>
      <w:r>
        <w:t xml:space="preserve"> </w:t>
      </w:r>
      <w:r>
        <w:rPr>
          <w:bCs/>
          <w:b/>
        </w:rPr>
        <w:t xml:space="preserve">JAPAN KYOTO</w:t>
      </w:r>
      <w:r>
        <w:t xml:space="preserve"> </w:t>
      </w:r>
      <w:r>
        <w:t xml:space="preserve">is embodied in the concept of "Monozukuri," which translates to "making things" but carries a deeper meaning of creating with spirit and heart. In many Western engineering curricula, efficiency and speed are paramount. Yet, walking through the artisan districts of Kyoto, one encounters master craftsmen who spend years perfecting a single joint in woodworking or a specific gear mechanism in traditional clockwork. This mirrors the rigorous standards expected of a</w:t>
      </w:r>
      <w:r>
        <w:t xml:space="preserve"> </w:t>
      </w:r>
      <w:r>
        <w:rPr>
          <w:bCs/>
          <w:b/>
        </w:rPr>
        <w:t xml:space="preserve">Mechanical Engineer</w:t>
      </w:r>
      <w:r>
        <w:t xml:space="preserve">. The engineer is not merely an assembler of parts but a creator whose work must possess integrity and longevity.</w:t>
      </w:r>
    </w:p>
    <w:p>
      <w:pPr>
        <w:pStyle w:val="BodyText"/>
      </w:pPr>
      <w:r>
        <w:t xml:space="preserve">In Kyoto, we see examples of mechanical systems that have functioned for centuries without modern lubricants or synthetic materials. This forces the mechanical engineer to reflect on durability over disposability. The gear trains in the old temple bells or the intricate irrigation systems designed for tea ceremonies demonstrate a level of precision and reliability that rivals modern CNC machining. For the</w:t>
      </w:r>
      <w:r>
        <w:t xml:space="preserve"> </w:t>
      </w:r>
      <w:r>
        <w:rPr>
          <w:bCs/>
          <w:b/>
        </w:rPr>
        <w:t xml:space="preserve">Mechanical Engineer</w:t>
      </w:r>
      <w:r>
        <w:t xml:space="preserve">, this serves as a reminder that true excellence is not just about achieving function, but achieving it with such elegance and robustness that it transcends time. The engineer must ask: Does my design respect the material? Is my solution sustainable for generations, or is it merely expedient for today?</w:t>
      </w:r>
    </w:p>
    <w:bookmarkEnd w:id="20"/>
    <w:bookmarkStart w:id="21" w:name="X341817a64b12959cc931e60e55c722ad0612f5d"/>
    <w:p>
      <w:pPr>
        <w:pStyle w:val="Heading2"/>
      </w:pPr>
      <w:r>
        <w:t xml:space="preserve">Symbiosis with Nature: Sustainable Mechanical Systems</w:t>
      </w:r>
    </w:p>
    <w:p>
      <w:pPr>
        <w:pStyle w:val="FirstParagraph"/>
      </w:pPr>
      <w:r>
        <w:rPr>
          <w:bCs/>
          <w:b/>
        </w:rPr>
        <w:t xml:space="preserve">JAPAN KYOTO</w:t>
      </w:r>
      <w:r>
        <w:t xml:space="preserve"> </w:t>
      </w:r>
      <w:r>
        <w:t xml:space="preserve">is geographically situated in a valley surrounded by mountains, relying heavily on natural water flow and climate control. The mechanical systems embedded in traditional architecture—such as the "Koshido" ventilation techniques or the use of earthen walls for thermal regulation—offer invaluable lessons for contemporary engineering challenges. As climate change becomes an urgent global issue, the</w:t>
      </w:r>
      <w:r>
        <w:t xml:space="preserve"> </w:t>
      </w:r>
      <w:r>
        <w:rPr>
          <w:bCs/>
          <w:b/>
        </w:rPr>
        <w:t xml:space="preserve">Mechanical Engineer</w:t>
      </w:r>
      <w:r>
        <w:t xml:space="preserve"> </w:t>
      </w:r>
      <w:r>
        <w:t xml:space="preserve">is increasingly tasked with designing passive cooling systems and energy-efficient structures.</w:t>
      </w:r>
    </w:p>
    <w:p>
      <w:pPr>
        <w:pStyle w:val="BodyText"/>
      </w:pPr>
      <w:r>
        <w:t xml:space="preserve">Observing how Kyoto’s infrastructure harmonizes with its environment rather than dominating it shifts the perspective of mechanical design. It is not enough to simply install air conditioning units; one must understand airflow dynamics, thermal mass, and natural convection. The</w:t>
      </w:r>
      <w:r>
        <w:t xml:space="preserve"> </w:t>
      </w:r>
      <w:r>
        <w:rPr>
          <w:bCs/>
          <w:b/>
        </w:rPr>
        <w:t xml:space="preserve">Mechanical Engineer</w:t>
      </w:r>
      <w:r>
        <w:t xml:space="preserve"> </w:t>
      </w:r>
      <w:r>
        <w:t xml:space="preserve">learns here that sustainability is not an add-on but a fundamental design constraint derived from respect for nature. In Kyoto, technology does not fight the environment; it dances with it. This approach encourages engineers to look beyond immediate performance metrics and consider the lifecycle impact of their designs on the ecosystem.</w:t>
      </w:r>
    </w:p>
    <w:bookmarkEnd w:id="21"/>
    <w:bookmarkStart w:id="22" w:name="X3a8295b3b005835d888ceae925d37e6838697be"/>
    <w:p>
      <w:pPr>
        <w:pStyle w:val="Heading2"/>
      </w:pPr>
      <w:r>
        <w:t xml:space="preserve">Precision and Quality Control: The Kaizen Mindset</w:t>
      </w:r>
    </w:p>
    <w:p>
      <w:pPr>
        <w:pStyle w:val="FirstParagraph"/>
      </w:pPr>
      <w:r>
        <w:t xml:space="preserve">No discussion of engineering in Japan is complete without mentioning "Kaizen," or continuous improvement. While Kyoto preserves history, it is also home to many high-tech industries that rely on precise mechanical components. The juxtaposition of ancient temples with modern factories illustrates that tradition and innovation are not mutually exclusive. For the</w:t>
      </w:r>
      <w:r>
        <w:t xml:space="preserve"> </w:t>
      </w:r>
      <w:r>
        <w:rPr>
          <w:bCs/>
          <w:b/>
        </w:rPr>
        <w:t xml:space="preserve">Mechanical Engineer</w:t>
      </w:r>
      <w:r>
        <w:t xml:space="preserve">, this duality emphasizes the importance of precision and iterative refinement.</w:t>
      </w:r>
    </w:p>
    <w:p>
      <w:pPr>
        <w:pStyle w:val="BodyText"/>
      </w:pPr>
      <w:r>
        <w:t xml:space="preserve">In a workshop setting in Kyoto, there is an obsessive attention to detail. A tolerance of microns is not just a specification; it is a moral imperative. This cultural attitude toward quality control reinforces the engineer's duty to accuracy. Whether designing a turbine blade or a micro-robotic component, the principle remains the same: every part must fit perfectly within its system. The</w:t>
      </w:r>
      <w:r>
        <w:t xml:space="preserve"> </w:t>
      </w:r>
      <w:r>
        <w:rPr>
          <w:bCs/>
          <w:b/>
        </w:rPr>
        <w:t xml:space="preserve">Mechanical Engineer</w:t>
      </w:r>
      <w:r>
        <w:t xml:space="preserve"> </w:t>
      </w:r>
      <w:r>
        <w:t xml:space="preserve">in Kyoto learns that error is not just inefficiency; it is a failure of respect for the user and the craft. This mindset drives innovation through meticulous refinement rather than reckless experimentation.</w:t>
      </w:r>
    </w:p>
    <w:bookmarkEnd w:id="22"/>
    <w:bookmarkStart w:id="23" w:name="X99cbc5227233806a2e0dc36dbbb3ac4a84509c0"/>
    <w:p>
      <w:pPr>
        <w:pStyle w:val="Heading2"/>
      </w:pPr>
      <w:r>
        <w:t xml:space="preserve">The Human Element: Engineering for Social Harmony</w:t>
      </w:r>
    </w:p>
    <w:p>
      <w:pPr>
        <w:pStyle w:val="FirstParagraph"/>
      </w:pPr>
      <w:r>
        <w:t xml:space="preserve">Finally, a visit to</w:t>
      </w:r>
      <w:r>
        <w:t xml:space="preserve"> </w:t>
      </w:r>
      <w:r>
        <w:rPr>
          <w:bCs/>
          <w:b/>
        </w:rPr>
        <w:t xml:space="preserve">JAPAN KYOTO</w:t>
      </w:r>
      <w:r>
        <w:t xml:space="preserve"> </w:t>
      </w:r>
      <w:r>
        <w:t xml:space="preserve">highlights that engineering serves humanity within a social context. The design of public spaces, transportation systems, and even kitchenware in Kyoto is centered around community well-being and harmony. For the</w:t>
      </w:r>
      <w:r>
        <w:t xml:space="preserve"> </w:t>
      </w:r>
      <w:r>
        <w:rPr>
          <w:bCs/>
          <w:b/>
        </w:rPr>
        <w:t xml:space="preserve">Mechanical Engineer</w:t>
      </w:r>
      <w:r>
        <w:t xml:space="preserve">, this underscores the ethical dimension of technical work. Machines are not isolated entities; they interact with people in shared spaces.</w:t>
      </w:r>
    </w:p>
    <w:p>
      <w:pPr>
        <w:pStyle w:val="BodyText"/>
      </w:pPr>
      <w:r>
        <w:t xml:space="preserve">In Kyoto, noise pollution is carefully managed, accessibility is universal, and functionality never compromises aesthetics. This holistic view challenges the engineer to consider usability and social impact alongside technical feasibility. The mechanical systems we design must enhance human life without disrupting social fabric. Whether it is a quiet HVAC system for a residential area or an ergonomic tool for manual laborers, the</w:t>
      </w:r>
      <w:r>
        <w:t xml:space="preserve"> </w:t>
      </w:r>
      <w:r>
        <w:rPr>
          <w:bCs/>
          <w:b/>
        </w:rPr>
        <w:t xml:space="preserve">Mechanical Engineer</w:t>
      </w:r>
      <w:r>
        <w:t xml:space="preserve"> </w:t>
      </w:r>
      <w:r>
        <w:t xml:space="preserve">must prioritize the human experience. Kyoto teaches that good engineering is invisible; it works seamlessly in the background to support life, much like the ancient plumbing systems that have served this city for centuries.</w:t>
      </w:r>
    </w:p>
    <w:bookmarkEnd w:id="23"/>
    <w:bookmarkStart w:id="24" w:name="conclusion"/>
    <w:p>
      <w:pPr>
        <w:pStyle w:val="Heading2"/>
      </w:pPr>
      <w:r>
        <w:t xml:space="preserve">Conclusion</w:t>
      </w:r>
    </w:p>
    <w:p>
      <w:pPr>
        <w:pStyle w:val="FirstParagraph"/>
      </w:pPr>
      <w:r>
        <w:t xml:space="preserve">In conclusion, reflecting on the role of a</w:t>
      </w:r>
      <w:r>
        <w:t xml:space="preserve"> </w:t>
      </w:r>
      <w:r>
        <w:rPr>
          <w:bCs/>
          <w:b/>
        </w:rPr>
        <w:t xml:space="preserve">Mechanical Engineer</w:t>
      </w:r>
      <w:r>
        <w:t xml:space="preserve"> </w:t>
      </w:r>
      <w:r>
        <w:t xml:space="preserve">through the lens of experience in</w:t>
      </w:r>
      <w:r>
        <w:t xml:space="preserve"> </w:t>
      </w:r>
      <w:r>
        <w:rPr>
          <w:bCs/>
          <w:b/>
        </w:rPr>
        <w:t xml:space="preserve">JAPAN KYOTO</w:t>
      </w:r>
      <w:r>
        <w:t xml:space="preserve"> </w:t>
      </w:r>
      <w:r>
        <w:t xml:space="preserve">transforms engineering from a purely technical discipline into a holistic practice. The city offers a unique mirror in which engineers can see their potential for greater craftsmanship, sustainability, precision, and social responsibility. Kyoto is not just a backdrop; it is an active teacher.</w:t>
      </w:r>
    </w:p>
    <w:p>
      <w:pPr>
        <w:pStyle w:val="BodyText"/>
      </w:pPr>
      <w:r>
        <w:t xml:space="preserve">The</w:t>
      </w:r>
      <w:r>
        <w:t xml:space="preserve"> </w:t>
      </w:r>
      <w:r>
        <w:rPr>
          <w:bCs/>
          <w:b/>
        </w:rPr>
        <w:t xml:space="preserve">Mechanical Engineer</w:t>
      </w:r>
      <w:r>
        <w:t xml:space="preserve"> </w:t>
      </w:r>
      <w:r>
        <w:t xml:space="preserve">leaves Kyoto with more than data and drawings; they leave with a renewed philosophy. They understand that every gear turned and every beam supported carries the weight of tradition and the promise of future sustainability. By integrating the principles of Monozukuri, Kaizen, and environmental symbiosis observed in</w:t>
      </w:r>
      <w:r>
        <w:t xml:space="preserve"> </w:t>
      </w:r>
      <w:r>
        <w:rPr>
          <w:bCs/>
          <w:b/>
        </w:rPr>
        <w:t xml:space="preserve">JAPAN KYOTO</w:t>
      </w:r>
      <w:r>
        <w:t xml:space="preserve">, engineers can create solutions that are not only mechanically sound but also culturally resonant and ethically grounded. This reflection serves as a call to action for all engineering professionals: look beyond the blueprint, respect the material world, and engineer with both heart and mind.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Engineering in Kyoto: The Intersection of Tradition and Mechanics</dc:title>
  <dc:creator/>
  <dc:language>en</dc:language>
  <cp:keywords/>
  <dcterms:created xsi:type="dcterms:W3CDTF">2026-07-29T22:19:35Z</dcterms:created>
  <dcterms:modified xsi:type="dcterms:W3CDTF">2026-07-29T22:19:35Z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