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Kuwait</w:t>
      </w:r>
      <w:r>
        <w:t xml:space="preserve"> </w:t>
      </w:r>
      <w:r>
        <w:t xml:space="preserve">City</w:t>
      </w:r>
    </w:p>
    <w:bookmarkStart w:id="20" w:name="title"/>
    <w:p>
      <w:pPr>
        <w:pStyle w:val="Heading2"/>
      </w:pPr>
      <w:r>
        <w:rPr>
          <w:bCs/>
          <w:b/>
        </w:rPr>
        <w:t xml:space="preserve">Title:</w:t>
      </w:r>
    </w:p>
    <w:p>
      <w:pPr>
        <w:pStyle w:val="FirstParagraph"/>
      </w:pPr>
      <w:r>
        <w:t xml:space="preserve">A Reflection on the Role of a Mechanical Engineer in Kuwait City</w:t>
      </w:r>
    </w:p>
    <w:p>
      <w:pPr>
        <w:pStyle w:val="BodyText"/>
      </w:pPr>
      <w:r>
        <w:rPr>
          <w:bCs/>
          <w:b/>
        </w:rPr>
        <w:t xml:space="preserve">Date:</w:t>
      </w:r>
    </w:p>
    <w:tbl>
      <w:tblPr>
        <w:tblStyle w:val="Table"/>
        <w:tblW w:type="auto" w:w="0"/>
        <w:tblLook w:firstRow="0" w:lastRow="0" w:firstColumn="0" w:lastColumn="0" w:noHBand="0" w:noVBand="0" w:val="0000"/>
      </w:tblPr>
      <w:tblGrid>
        <w:gridCol w:w="7920"/>
      </w:tblGrid>
      <w:tr>
        <w:tc>
          <w:tcPr/>
          <w:p>
            <w:pPr>
              <w:pStyle w:val="Compact"/>
              <w:jc w:val="left"/>
            </w:pPr>
          </w:p>
        </w:tc>
      </w:tr>
    </w:tbl>
    <w:bookmarkEnd w:id="20"/>
    <w:bookmarkStart w:id="21" w:name="purpose"/>
    <w:p>
      <w:pPr>
        <w:pStyle w:val="Heading2"/>
      </w:pPr>
      <w:r>
        <w:rPr>
          <w:bCs/>
          <w:b/>
        </w:rPr>
        <w:t xml:space="preserve">Purpose:</w:t>
      </w:r>
    </w:p>
    <w:p>
      <w:pPr>
        <w:pStyle w:val="FirstParagraph"/>
      </w:pPr>
      <w:r>
        <w:t xml:space="preserve">This document explores the professional journey, responsibilities, and societal impact of being a mechanical engineer within the dynamic urban environment of Kuwait City.</w:t>
      </w:r>
    </w:p>
    <w:bookmarkEnd w:id="21"/>
    <w:bookmarkStart w:id="22" w:name="X523a6afaa1489a450585dc4f4defb0396884d1f"/>
    <w:p>
      <w:pPr>
        <w:pStyle w:val="Heading1"/>
      </w:pPr>
      <w:r>
        <w:t xml:space="preserve">A Reflection Paper on Mechanical Engineering in Kuwait City</w:t>
      </w:r>
    </w:p>
    <w:p>
      <w:pPr>
        <w:pStyle w:val="FirstParagraph"/>
      </w:pPr>
      <w:r>
        <w:t xml:space="preserve">The profession of mechanical engineering is often viewed through the lens of theoretical physics and abstract mathematics. However, when one steps onto the ground in</w:t>
      </w:r>
      <w:r>
        <w:t xml:space="preserve"> </w:t>
      </w:r>
      <w:r>
        <w:rPr>
          <w:bCs/>
          <w:b/>
        </w:rPr>
        <w:t xml:space="preserve">Kuwait City</w:t>
      </w:r>
      <w:r>
        <w:t xml:space="preserve">, these abstractions become tangible, urgent, and deeply impactful. The role of a</w:t>
      </w:r>
      <w:r>
        <w:t xml:space="preserve"> </w:t>
      </w:r>
      <w:r>
        <w:rPr>
          <w:bCs/>
          <w:b/>
        </w:rPr>
        <w:t xml:space="preserve">Mechanical Engineer</w:t>
      </w:r>
      <w:r>
        <w:t xml:space="preserve"> </w:t>
      </w:r>
      <w:r>
        <w:t xml:space="preserve">here is not merely about designing gears or calculating thermodynamic cycles; it is about orchestrating the complex systems that allow life to flourish in one of the most challenging climatic zones on Earth. This reflection paper aims to dissect the multifaceted nature of this profession within the specific context of</w:t>
      </w:r>
      <w:r>
        <w:t xml:space="preserve"> </w:t>
      </w:r>
      <w:r>
        <w:rPr>
          <w:bCs/>
          <w:b/>
        </w:rPr>
        <w:t xml:space="preserve">Kuwait City</w:t>
      </w:r>
      <w:r>
        <w:t xml:space="preserve">, highlighting how technical expertise intersects with cultural preservation, environmental resilience, and national vision.</w:t>
      </w:r>
      <w:r>
        <w:t xml:space="preserve"> </w:t>
      </w:r>
      <w:r>
        <w:t xml:space="preserve">To understand the significance of a</w:t>
      </w:r>
      <w:r>
        <w:t xml:space="preserve"> </w:t>
      </w:r>
      <w:r>
        <w:rPr>
          <w:bCs/>
          <w:b/>
        </w:rPr>
        <w:t xml:space="preserve">Mechanical Engineer</w:t>
      </w:r>
      <w:r>
        <w:t xml:space="preserve"> </w:t>
      </w:r>
      <w:r>
        <w:t xml:space="preserve">in</w:t>
      </w:r>
      <w:r>
        <w:t xml:space="preserve"> </w:t>
      </w:r>
      <w:r>
        <w:rPr>
          <w:bCs/>
          <w:b/>
        </w:rPr>
        <w:t xml:space="preserve">Kuwait City</w:t>
      </w:r>
      <w:r>
        <w:t xml:space="preserve">, one must first acknowledge the environmental adversities. The summer temperatures in Kuwait regularly exceed 50 degrees Celsius (122 degrees Fahrenheit). In such an extreme environment, mechanical engineering is synonymous with survival and comfort. The primary arena for a mechanical engineer here is undoubtedly HVAC (Heating, Ventilation, and Air Conditioning). However, viewing this role solely as "air conditioning repair" vastly underestimates the complexity involved. Designing systems that can maintain optimal indoor climates while operating efficiently in such extreme heat requires advanced knowledge of thermodynamics and fluid mechanics. These engineers must ensure that hospitals remain sterile sanctuaries for patients, schools remain conducive to learning for students, and offices remain productive spaces for professionals. The reliability of these systems is not a luxury; it is a critical infrastructure requirement.</w:t>
      </w:r>
      <w:r>
        <w:t xml:space="preserve"> </w:t>
      </w:r>
      <w:r>
        <w:t xml:space="preserve">Furthermore, the rapid urbanization of</w:t>
      </w:r>
      <w:r>
        <w:t xml:space="preserve"> </w:t>
      </w:r>
      <w:r>
        <w:rPr>
          <w:bCs/>
          <w:b/>
        </w:rPr>
        <w:t xml:space="preserve">Kuwait City</w:t>
      </w:r>
      <w:r>
        <w:t xml:space="preserve"> </w:t>
      </w:r>
      <w:r>
        <w:t xml:space="preserve">presents unique challenges and opportunities for mechanical engineers. As the skyline transforms with modern skyscrapers, shopping malls, and residential complexes, the demand for integrated building management systems skyrockets. A</w:t>
      </w:r>
      <w:r>
        <w:t xml:space="preserve"> </w:t>
      </w:r>
      <w:r>
        <w:rPr>
          <w:bCs/>
          <w:b/>
        </w:rPr>
        <w:t xml:space="preserve">Mechanical Engineer</w:t>
      </w:r>
      <w:r>
        <w:t xml:space="preserve"> </w:t>
      </w:r>
      <w:r>
        <w:t xml:space="preserve">working in this sector is responsible for integrating ventilation, fire protection systems, elevators, and waste management solutions into a cohesive whole. This requires a holistic approach to design where energy efficiency is paramount. The push towards sustainability in</w:t>
      </w:r>
      <w:r>
        <w:t xml:space="preserve"> </w:t>
      </w:r>
      <w:r>
        <w:rPr>
          <w:bCs/>
          <w:b/>
        </w:rPr>
        <w:t xml:space="preserve">Kuwait City</w:t>
      </w:r>
      <w:r>
        <w:t xml:space="preserve">, driven by "Kuwait Vision 2035," places mechanical engineers at the forefront of green technology implementation. They are tasked with designing systems that minimize water and energy consumption, utilizing technologies like chilled beams, variable refrigerant flow systems, and heat recovery units. This shift represents a transition from traditional engineering practices to sustainable innovation, ensuring that the city's growth does not come at the expense of its environmental health.</w:t>
      </w:r>
      <w:r>
        <w:t xml:space="preserve"> </w:t>
      </w:r>
      <w:r>
        <w:t xml:space="preserve">Beyond construction and HVAC, the industrial sector plays a pivotal role in defining the work of mechanical engineers in</w:t>
      </w:r>
      <w:r>
        <w:t xml:space="preserve"> </w:t>
      </w:r>
      <w:r>
        <w:rPr>
          <w:bCs/>
          <w:b/>
        </w:rPr>
        <w:t xml:space="preserve">Kuwait City</w:t>
      </w:r>
      <w:r>
        <w:t xml:space="preserve">. As an oil-rich nation, Kuwait's economy is heavily tied to petrochemicals and energy production. Mechanical engineers are integral to maintaining and optimizing these large-scale industrial facilities. They oversee the maintenance of turbines, compressors, pumps, and pipelines that are vital for oil extraction, refining, and distribution. This aspect of the job demands rigorous adherence to safety standards and international best practices. The precision required in these environments means that a single mechanical failure can have catastrophic economic and environmental consequences. Therefore, the role involves not just design but also predictive maintenance, reliability engineering, and continuous improvement methodologies to ensure operational excellence.</w:t>
      </w:r>
      <w:r>
        <w:t xml:space="preserve"> </w:t>
      </w:r>
      <w:r>
        <w:t xml:space="preserve">The social fabric of</w:t>
      </w:r>
      <w:r>
        <w:t xml:space="preserve"> </w:t>
      </w:r>
      <w:r>
        <w:rPr>
          <w:bCs/>
          <w:b/>
        </w:rPr>
        <w:t xml:space="preserve">Kuwait City</w:t>
      </w:r>
      <w:r>
        <w:t xml:space="preserve"> </w:t>
      </w:r>
      <w:r>
        <w:t xml:space="preserve">also influences the practice of mechanical engineering. The culture values community spaces, from expansive mosques with intricate cooling requirements to family-oriented public parks that require climate-controlled amenities. Engineers must navigate cultural sensitivities and lifestyle preferences when designing these systems. For instance, the design of cooling systems for mosques during Ramadan involves different load profiles and usage patterns compared to standard office buildings. Understanding these nuances is crucial for delivering effective engineering solutions that respect the local way of life while providing technical efficacy.</w:t>
      </w:r>
      <w:r>
        <w:t xml:space="preserve"> </w:t>
      </w:r>
      <w:r>
        <w:t xml:space="preserve">Moreover, the educational aspect of being a</w:t>
      </w:r>
      <w:r>
        <w:t xml:space="preserve"> </w:t>
      </w:r>
      <w:r>
        <w:rPr>
          <w:bCs/>
          <w:b/>
        </w:rPr>
        <w:t xml:space="preserve">Mechanical Engineer</w:t>
      </w:r>
      <w:r>
        <w:t xml:space="preserve"> </w:t>
      </w:r>
      <w:r>
        <w:t xml:space="preserve">in</w:t>
      </w:r>
      <w:r>
        <w:t xml:space="preserve"> </w:t>
      </w:r>
      <w:r>
        <w:rPr>
          <w:bCs/>
          <w:b/>
        </w:rPr>
        <w:t xml:space="preserve">Kuwait City</w:t>
      </w:r>
      <w:r>
        <w:t xml:space="preserve"> </w:t>
      </w:r>
      <w:r>
        <w:t xml:space="preserve">cannot be overstated. There is a growing emphasis on knowledge transfer and capacity building. Senior engineers are increasingly tasked with mentoring young Kuwaiti nationals, fostering a new generation of technical experts who are proud to carry forward the legacy of engineering excellence in their country. This mentorship extends beyond technical skills to include project management, ethical considerations, and leadership qualities. The goal is to empower local talent to take ownership of national projects, reducing dependency on expatriate expertise and building a self-sufficient engineering community.</w:t>
      </w:r>
      <w:r>
        <w:t xml:space="preserve"> </w:t>
      </w:r>
      <w:r>
        <w:t xml:space="preserve">In conclusion, the role of a</w:t>
      </w:r>
      <w:r>
        <w:t xml:space="preserve"> </w:t>
      </w:r>
      <w:r>
        <w:rPr>
          <w:bCs/>
          <w:b/>
        </w:rPr>
        <w:t xml:space="preserve">Mechanical Engineer</w:t>
      </w:r>
      <w:r>
        <w:t xml:space="preserve"> </w:t>
      </w:r>
      <w:r>
        <w:t xml:space="preserve">in</w:t>
      </w:r>
      <w:r>
        <w:t xml:space="preserve"> </w:t>
      </w:r>
      <w:r>
        <w:rPr>
          <w:bCs/>
          <w:b/>
        </w:rPr>
        <w:t xml:space="preserve">Kuwait City</w:t>
      </w:r>
      <w:r>
        <w:t xml:space="preserve"> </w:t>
      </w:r>
      <w:r>
        <w:t xml:space="preserve">is far more than a technical job; it is a vital contribution to the resilience and progress of society. From combating extreme heat through innovative HVAC designs to maintaining the industrial backbone of the nation and supporting sustainable urban development, these engineers are indispensable. They bridge the gap between human needs and technological capabilities, ensuring that</w:t>
      </w:r>
      <w:r>
        <w:t xml:space="preserve"> </w:t>
      </w:r>
      <w:r>
        <w:rPr>
          <w:bCs/>
          <w:b/>
        </w:rPr>
        <w:t xml:space="preserve">Kuwait City</w:t>
      </w:r>
      <w:r>
        <w:t xml:space="preserve"> </w:t>
      </w:r>
      <w:r>
        <w:t xml:space="preserve">remains a livable, prosperous, and forward-looking metropolis. As we look to the future, driven by national visions for diversification and sustainability, the importance of mechanical engineering in shaping the destiny of</w:t>
      </w:r>
      <w:r>
        <w:t xml:space="preserve"> </w:t>
      </w:r>
      <w:r>
        <w:rPr>
          <w:bCs/>
          <w:b/>
        </w:rPr>
        <w:t xml:space="preserve">Kuwait City</w:t>
      </w:r>
      <w:r>
        <w:t xml:space="preserve"> </w:t>
      </w:r>
      <w:r>
        <w:t xml:space="preserve">will only continue to grow. It is a profession defined by precision under pressure, innovation amidst constraint, and an unwavering commitment to improving the quality of life for all citizens.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Mechanical Engineer in Kuwait City</dc:title>
  <dc:creator/>
  <dc:language>en</dc:language>
  <cp:keywords/>
  <dcterms:created xsi:type="dcterms:W3CDTF">2026-07-30T02:03:10Z</dcterms:created>
  <dcterms:modified xsi:type="dcterms:W3CDTF">2026-07-30T02:03:10Z</dcterms:modified>
</cp:coreProperties>
</file>

<file path=docProps/custom.xml><?xml version="1.0" encoding="utf-8"?>
<Properties xmlns="http://schemas.openxmlformats.org/officeDocument/2006/custom-properties" xmlns:vt="http://schemas.openxmlformats.org/officeDocument/2006/docPropsVTypes"/>
</file>